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D79" w:rsidRPr="00757410" w:rsidRDefault="00B82149" w:rsidP="002A303E">
      <w:pPr>
        <w:tabs>
          <w:tab w:val="left" w:pos="5063"/>
        </w:tabs>
        <w:jc w:val="both"/>
        <w:rPr>
          <w:rFonts w:ascii="Times New Roman" w:hAnsi="Times New Roman" w:cs="Times New Roman"/>
          <w:i/>
          <w:color w:val="000000" w:themeColor="text1"/>
          <w:sz w:val="20"/>
          <w:szCs w:val="20"/>
        </w:rPr>
      </w:pPr>
      <w:r w:rsidRPr="00757410">
        <w:rPr>
          <w:rFonts w:ascii="Times New Roman" w:hAnsi="Times New Roman" w:cs="Times New Roman"/>
          <w:b/>
          <w:i/>
          <w:color w:val="000000" w:themeColor="text1"/>
          <w:sz w:val="20"/>
          <w:szCs w:val="20"/>
        </w:rPr>
        <w:t>Associate responsible unit</w:t>
      </w:r>
      <w:r w:rsidR="00FA2D79" w:rsidRPr="00757410">
        <w:rPr>
          <w:rFonts w:ascii="Times New Roman" w:hAnsi="Times New Roman" w:cs="Times New Roman"/>
          <w:i/>
          <w:color w:val="000000" w:themeColor="text1"/>
          <w:sz w:val="20"/>
          <w:szCs w:val="20"/>
        </w:rPr>
        <w:t xml:space="preserve">: </w:t>
      </w:r>
      <w:r w:rsidR="0006459C" w:rsidRPr="00757410">
        <w:rPr>
          <w:rFonts w:ascii="Times New Roman" w:hAnsi="Times New Roman" w:cs="Times New Roman"/>
          <w:color w:val="000000" w:themeColor="text1"/>
          <w:sz w:val="20"/>
          <w:szCs w:val="20"/>
        </w:rPr>
        <w:t>FST</w:t>
      </w:r>
      <w:r w:rsidR="002A303E" w:rsidRPr="00757410">
        <w:rPr>
          <w:rFonts w:ascii="Times New Roman" w:hAnsi="Times New Roman" w:cs="Times New Roman"/>
          <w:color w:val="000000" w:themeColor="text1"/>
          <w:sz w:val="20"/>
          <w:szCs w:val="20"/>
        </w:rPr>
        <w:tab/>
      </w:r>
    </w:p>
    <w:p w:rsidR="0006459C" w:rsidRPr="00757410" w:rsidRDefault="0006459C" w:rsidP="0006459C">
      <w:pPr>
        <w:pStyle w:val="aa"/>
        <w:numPr>
          <w:ilvl w:val="0"/>
          <w:numId w:val="15"/>
        </w:numPr>
        <w:spacing w:before="240" w:after="120"/>
        <w:ind w:leftChars="0" w:left="357" w:hanging="357"/>
        <w:rPr>
          <w:rFonts w:ascii="Times New Roman" w:hAnsi="Times New Roman" w:cs="Times New Roman"/>
          <w:b/>
          <w:color w:val="000000" w:themeColor="text1"/>
          <w:sz w:val="28"/>
          <w:szCs w:val="28"/>
        </w:rPr>
      </w:pPr>
      <w:r w:rsidRPr="00757410">
        <w:rPr>
          <w:rFonts w:ascii="Times New Roman" w:hAnsi="Times New Roman" w:cs="Times New Roman"/>
          <w:b/>
          <w:color w:val="000000" w:themeColor="text1"/>
          <w:sz w:val="28"/>
          <w:szCs w:val="28"/>
        </w:rPr>
        <w:t>Purpose</w:t>
      </w:r>
    </w:p>
    <w:p w:rsidR="00462CE5" w:rsidRPr="00757410" w:rsidRDefault="00ED166E" w:rsidP="006A407B">
      <w:pPr>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The purpose of the guidelines is t</w:t>
      </w:r>
      <w:r w:rsidR="003B358E" w:rsidRPr="00757410">
        <w:rPr>
          <w:rFonts w:ascii="Times New Roman" w:hAnsi="Times New Roman" w:cs="Times New Roman"/>
          <w:color w:val="000000" w:themeColor="text1"/>
          <w:szCs w:val="24"/>
        </w:rPr>
        <w:t xml:space="preserve">o normalize the operation on the </w:t>
      </w:r>
      <w:r w:rsidR="007D1D02" w:rsidRPr="00757410">
        <w:rPr>
          <w:rFonts w:ascii="Times New Roman" w:hAnsi="Times New Roman" w:cs="Times New Roman"/>
          <w:color w:val="000000" w:themeColor="text1"/>
          <w:szCs w:val="24"/>
        </w:rPr>
        <w:t>options</w:t>
      </w:r>
      <w:r w:rsidR="003B358E" w:rsidRPr="00757410">
        <w:rPr>
          <w:rFonts w:ascii="Times New Roman" w:hAnsi="Times New Roman" w:cs="Times New Roman"/>
          <w:color w:val="000000" w:themeColor="text1"/>
          <w:szCs w:val="24"/>
        </w:rPr>
        <w:t xml:space="preserve"> “Project Report” and “Internship and Report”</w:t>
      </w:r>
      <w:r w:rsidR="00462CE5" w:rsidRPr="00757410">
        <w:rPr>
          <w:rFonts w:ascii="Times New Roman" w:hAnsi="Times New Roman" w:cs="Times New Roman"/>
          <w:color w:val="000000" w:themeColor="text1"/>
          <w:szCs w:val="24"/>
        </w:rPr>
        <w:t>.</w:t>
      </w:r>
      <w:r w:rsidR="00F017BC" w:rsidRPr="00757410">
        <w:rPr>
          <w:rFonts w:ascii="Times New Roman" w:hAnsi="Times New Roman" w:cs="Times New Roman"/>
          <w:color w:val="000000" w:themeColor="text1"/>
          <w:szCs w:val="24"/>
        </w:rPr>
        <w:t xml:space="preserve"> The </w:t>
      </w:r>
      <w:r w:rsidR="00115A03" w:rsidRPr="00757410">
        <w:rPr>
          <w:rFonts w:ascii="Times New Roman" w:hAnsi="Times New Roman" w:cs="Times New Roman"/>
          <w:color w:val="000000" w:themeColor="text1"/>
          <w:szCs w:val="24"/>
        </w:rPr>
        <w:t xml:space="preserve">target </w:t>
      </w:r>
      <w:r w:rsidR="000D30DB" w:rsidRPr="00757410">
        <w:rPr>
          <w:rFonts w:ascii="Times New Roman" w:hAnsi="Times New Roman" w:cs="Times New Roman"/>
          <w:color w:val="000000" w:themeColor="text1"/>
          <w:szCs w:val="24"/>
        </w:rPr>
        <w:t xml:space="preserve">people </w:t>
      </w:r>
      <w:r w:rsidR="00115A03" w:rsidRPr="00757410">
        <w:rPr>
          <w:rFonts w:ascii="Times New Roman" w:hAnsi="Times New Roman" w:cs="Times New Roman"/>
          <w:color w:val="000000" w:themeColor="text1"/>
          <w:szCs w:val="24"/>
        </w:rPr>
        <w:t xml:space="preserve">of the </w:t>
      </w:r>
      <w:r w:rsidR="00F017BC" w:rsidRPr="00757410">
        <w:rPr>
          <w:rFonts w:ascii="Times New Roman" w:hAnsi="Times New Roman" w:cs="Times New Roman"/>
          <w:color w:val="000000" w:themeColor="text1"/>
          <w:szCs w:val="24"/>
        </w:rPr>
        <w:t>guideline</w:t>
      </w:r>
      <w:r w:rsidR="00B325E2" w:rsidRPr="00757410">
        <w:rPr>
          <w:rFonts w:ascii="Times New Roman" w:hAnsi="Times New Roman" w:cs="Times New Roman"/>
          <w:color w:val="000000" w:themeColor="text1"/>
          <w:szCs w:val="24"/>
        </w:rPr>
        <w:t>s</w:t>
      </w:r>
      <w:r w:rsidR="00F017BC" w:rsidRPr="00757410">
        <w:rPr>
          <w:rFonts w:ascii="Times New Roman" w:hAnsi="Times New Roman" w:cs="Times New Roman"/>
          <w:color w:val="000000" w:themeColor="text1"/>
          <w:szCs w:val="24"/>
        </w:rPr>
        <w:t xml:space="preserve"> </w:t>
      </w:r>
      <w:r w:rsidR="00E24C6A" w:rsidRPr="00757410">
        <w:rPr>
          <w:rFonts w:ascii="Times New Roman" w:hAnsi="Times New Roman" w:cs="Times New Roman"/>
          <w:color w:val="000000" w:themeColor="text1"/>
          <w:szCs w:val="24"/>
        </w:rPr>
        <w:t>are</w:t>
      </w:r>
      <w:r w:rsidR="00115A03" w:rsidRPr="00757410">
        <w:rPr>
          <w:rFonts w:ascii="Times New Roman" w:hAnsi="Times New Roman" w:cs="Times New Roman"/>
          <w:color w:val="000000" w:themeColor="text1"/>
          <w:szCs w:val="24"/>
        </w:rPr>
        <w:t xml:space="preserve"> </w:t>
      </w:r>
      <w:r w:rsidR="00F13ADE" w:rsidRPr="00757410">
        <w:rPr>
          <w:rFonts w:ascii="Times New Roman" w:hAnsi="Times New Roman" w:cs="Times New Roman"/>
          <w:color w:val="000000" w:themeColor="text1"/>
          <w:szCs w:val="24"/>
        </w:rPr>
        <w:t xml:space="preserve">FST </w:t>
      </w:r>
      <w:r w:rsidR="004D14E0" w:rsidRPr="00757410">
        <w:rPr>
          <w:rFonts w:ascii="Times New Roman" w:hAnsi="Times New Roman" w:cs="Times New Roman"/>
          <w:color w:val="000000" w:themeColor="text1"/>
          <w:szCs w:val="24"/>
        </w:rPr>
        <w:t xml:space="preserve">postgraduate </w:t>
      </w:r>
      <w:r w:rsidR="00C34452" w:rsidRPr="00757410">
        <w:rPr>
          <w:rFonts w:ascii="Times New Roman" w:hAnsi="Times New Roman" w:cs="Times New Roman"/>
          <w:color w:val="000000" w:themeColor="text1"/>
          <w:szCs w:val="24"/>
        </w:rPr>
        <w:t xml:space="preserve">students, </w:t>
      </w:r>
      <w:r w:rsidR="00F017BC" w:rsidRPr="00757410">
        <w:rPr>
          <w:rFonts w:ascii="Times New Roman" w:hAnsi="Times New Roman" w:cs="Times New Roman"/>
          <w:color w:val="000000" w:themeColor="text1"/>
          <w:szCs w:val="24"/>
        </w:rPr>
        <w:t xml:space="preserve">academic </w:t>
      </w:r>
      <w:r w:rsidR="00624F6A" w:rsidRPr="00757410">
        <w:rPr>
          <w:rFonts w:ascii="Times New Roman" w:hAnsi="Times New Roman" w:cs="Times New Roman"/>
          <w:color w:val="000000" w:themeColor="text1"/>
          <w:szCs w:val="24"/>
        </w:rPr>
        <w:t>staff</w:t>
      </w:r>
      <w:r w:rsidR="00C34452" w:rsidRPr="00757410">
        <w:rPr>
          <w:rFonts w:ascii="Times New Roman" w:hAnsi="Times New Roman" w:cs="Times New Roman"/>
          <w:color w:val="000000" w:themeColor="text1"/>
          <w:szCs w:val="24"/>
        </w:rPr>
        <w:t xml:space="preserve"> </w:t>
      </w:r>
      <w:r w:rsidR="00F017BC" w:rsidRPr="00757410">
        <w:rPr>
          <w:rFonts w:ascii="Times New Roman" w:hAnsi="Times New Roman" w:cs="Times New Roman"/>
          <w:color w:val="000000" w:themeColor="text1"/>
          <w:szCs w:val="24"/>
        </w:rPr>
        <w:t xml:space="preserve">and administrative </w:t>
      </w:r>
      <w:r w:rsidR="00624F6A" w:rsidRPr="00757410">
        <w:rPr>
          <w:rFonts w:ascii="Times New Roman" w:hAnsi="Times New Roman" w:cs="Times New Roman"/>
          <w:color w:val="000000" w:themeColor="text1"/>
          <w:szCs w:val="24"/>
        </w:rPr>
        <w:t>staff</w:t>
      </w:r>
      <w:r w:rsidR="00F017BC" w:rsidRPr="00757410">
        <w:rPr>
          <w:rFonts w:ascii="Times New Roman" w:hAnsi="Times New Roman" w:cs="Times New Roman"/>
          <w:color w:val="000000" w:themeColor="text1"/>
          <w:szCs w:val="24"/>
        </w:rPr>
        <w:t xml:space="preserve"> </w:t>
      </w:r>
      <w:r w:rsidR="00C34452" w:rsidRPr="00757410">
        <w:rPr>
          <w:rFonts w:ascii="Times New Roman" w:hAnsi="Times New Roman" w:cs="Times New Roman"/>
          <w:color w:val="000000" w:themeColor="text1"/>
          <w:szCs w:val="24"/>
        </w:rPr>
        <w:t xml:space="preserve">related to </w:t>
      </w:r>
      <w:r w:rsidR="00F017BC" w:rsidRPr="00757410">
        <w:rPr>
          <w:rFonts w:ascii="Times New Roman" w:hAnsi="Times New Roman" w:cs="Times New Roman"/>
          <w:color w:val="000000" w:themeColor="text1"/>
          <w:szCs w:val="24"/>
        </w:rPr>
        <w:t xml:space="preserve">the </w:t>
      </w:r>
      <w:r w:rsidR="004D14E0" w:rsidRPr="00757410">
        <w:rPr>
          <w:rFonts w:ascii="Times New Roman" w:hAnsi="Times New Roman" w:cs="Times New Roman"/>
          <w:color w:val="000000" w:themeColor="text1"/>
          <w:szCs w:val="24"/>
        </w:rPr>
        <w:t xml:space="preserve">aforementioned </w:t>
      </w:r>
      <w:r w:rsidR="00602449" w:rsidRPr="00757410">
        <w:rPr>
          <w:rFonts w:ascii="Times New Roman" w:hAnsi="Times New Roman" w:cs="Times New Roman"/>
          <w:color w:val="000000" w:themeColor="text1"/>
          <w:szCs w:val="24"/>
        </w:rPr>
        <w:t>report options</w:t>
      </w:r>
      <w:r w:rsidR="00F017BC" w:rsidRPr="00757410">
        <w:rPr>
          <w:rFonts w:ascii="Times New Roman" w:hAnsi="Times New Roman" w:cs="Times New Roman"/>
          <w:color w:val="000000" w:themeColor="text1"/>
          <w:szCs w:val="24"/>
        </w:rPr>
        <w:t>.</w:t>
      </w:r>
    </w:p>
    <w:p w:rsidR="00462CE5" w:rsidRPr="00757410" w:rsidRDefault="00462CE5" w:rsidP="00462CE5">
      <w:pPr>
        <w:pStyle w:val="aa"/>
        <w:numPr>
          <w:ilvl w:val="0"/>
          <w:numId w:val="15"/>
        </w:numPr>
        <w:spacing w:before="240" w:after="120"/>
        <w:ind w:leftChars="0" w:left="357" w:hanging="357"/>
        <w:rPr>
          <w:rFonts w:ascii="Times New Roman" w:hAnsi="Times New Roman" w:cs="Times New Roman"/>
          <w:b/>
          <w:color w:val="000000" w:themeColor="text1"/>
          <w:sz w:val="28"/>
          <w:szCs w:val="28"/>
        </w:rPr>
      </w:pPr>
      <w:r w:rsidRPr="00757410">
        <w:rPr>
          <w:rFonts w:ascii="Times New Roman" w:hAnsi="Times New Roman" w:cs="Times New Roman"/>
          <w:b/>
          <w:color w:val="000000" w:themeColor="text1"/>
          <w:sz w:val="28"/>
          <w:szCs w:val="28"/>
        </w:rPr>
        <w:t>Scope</w:t>
      </w:r>
    </w:p>
    <w:p w:rsidR="00517148" w:rsidRPr="00757410" w:rsidRDefault="00462CE5" w:rsidP="00517148">
      <w:pPr>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Th</w:t>
      </w:r>
      <w:r w:rsidR="00355536" w:rsidRPr="00757410">
        <w:rPr>
          <w:rFonts w:ascii="Times New Roman" w:hAnsi="Times New Roman" w:cs="Times New Roman"/>
          <w:color w:val="000000" w:themeColor="text1"/>
          <w:szCs w:val="24"/>
        </w:rPr>
        <w:t>e</w:t>
      </w:r>
      <w:r w:rsidRPr="00757410">
        <w:rPr>
          <w:rFonts w:ascii="Times New Roman" w:hAnsi="Times New Roman" w:cs="Times New Roman"/>
          <w:color w:val="000000" w:themeColor="text1"/>
          <w:szCs w:val="24"/>
        </w:rPr>
        <w:t xml:space="preserve"> guideline</w:t>
      </w:r>
      <w:r w:rsidR="00A5133D" w:rsidRPr="00757410">
        <w:rPr>
          <w:rFonts w:ascii="Times New Roman" w:hAnsi="Times New Roman" w:cs="Times New Roman"/>
          <w:color w:val="000000" w:themeColor="text1"/>
          <w:szCs w:val="24"/>
        </w:rPr>
        <w:t>s</w:t>
      </w:r>
      <w:r w:rsidRPr="00757410">
        <w:rPr>
          <w:rFonts w:ascii="Times New Roman" w:hAnsi="Times New Roman" w:cs="Times New Roman"/>
          <w:color w:val="000000" w:themeColor="text1"/>
          <w:szCs w:val="24"/>
        </w:rPr>
        <w:t xml:space="preserve"> </w:t>
      </w:r>
      <w:r w:rsidR="00517148" w:rsidRPr="00757410">
        <w:rPr>
          <w:rFonts w:ascii="Times New Roman" w:hAnsi="Times New Roman" w:cs="Times New Roman"/>
          <w:color w:val="000000" w:themeColor="text1"/>
          <w:szCs w:val="24"/>
        </w:rPr>
        <w:t xml:space="preserve">about “Project Report” </w:t>
      </w:r>
      <w:r w:rsidR="009E4A6F" w:rsidRPr="00757410">
        <w:rPr>
          <w:rFonts w:ascii="Times New Roman" w:hAnsi="Times New Roman" w:cs="Times New Roman"/>
          <w:color w:val="000000" w:themeColor="text1"/>
          <w:szCs w:val="24"/>
        </w:rPr>
        <w:t xml:space="preserve">and “Internship and Report” </w:t>
      </w:r>
      <w:r w:rsidR="00A5133D" w:rsidRPr="00757410">
        <w:rPr>
          <w:rFonts w:ascii="Times New Roman" w:hAnsi="Times New Roman" w:cs="Times New Roman"/>
          <w:color w:val="000000" w:themeColor="text1"/>
          <w:szCs w:val="24"/>
        </w:rPr>
        <w:t>are</w:t>
      </w:r>
      <w:r w:rsidR="009E4A6F" w:rsidRPr="00757410">
        <w:rPr>
          <w:rFonts w:ascii="Times New Roman" w:hAnsi="Times New Roman" w:cs="Times New Roman"/>
          <w:color w:val="000000" w:themeColor="text1"/>
          <w:szCs w:val="24"/>
        </w:rPr>
        <w:t xml:space="preserve"> </w:t>
      </w:r>
      <w:r w:rsidRPr="00757410">
        <w:rPr>
          <w:rFonts w:ascii="Times New Roman" w:hAnsi="Times New Roman" w:cs="Times New Roman"/>
          <w:color w:val="000000" w:themeColor="text1"/>
          <w:szCs w:val="24"/>
        </w:rPr>
        <w:t>appli</w:t>
      </w:r>
      <w:r w:rsidR="00437322" w:rsidRPr="00757410">
        <w:rPr>
          <w:rFonts w:ascii="Times New Roman" w:hAnsi="Times New Roman" w:cs="Times New Roman"/>
          <w:color w:val="000000" w:themeColor="text1"/>
          <w:szCs w:val="24"/>
        </w:rPr>
        <w:t>cable</w:t>
      </w:r>
      <w:r w:rsidRPr="00757410">
        <w:rPr>
          <w:rFonts w:ascii="Times New Roman" w:hAnsi="Times New Roman" w:cs="Times New Roman"/>
          <w:color w:val="000000" w:themeColor="text1"/>
          <w:szCs w:val="24"/>
        </w:rPr>
        <w:t xml:space="preserve"> to </w:t>
      </w:r>
      <w:r w:rsidR="006D5B94" w:rsidRPr="00757410">
        <w:rPr>
          <w:rFonts w:ascii="Times New Roman" w:hAnsi="Times New Roman" w:cs="Times New Roman"/>
          <w:color w:val="000000" w:themeColor="text1"/>
          <w:szCs w:val="24"/>
        </w:rPr>
        <w:t>Master of Science Programmes</w:t>
      </w:r>
      <w:r w:rsidR="009E4A6F" w:rsidRPr="00757410">
        <w:rPr>
          <w:rFonts w:ascii="Times New Roman" w:hAnsi="Times New Roman" w:cs="Times New Roman"/>
          <w:color w:val="000000" w:themeColor="text1"/>
          <w:szCs w:val="24"/>
        </w:rPr>
        <w:t xml:space="preserve"> of FST.</w:t>
      </w:r>
      <w:r w:rsidR="006D5B94" w:rsidRPr="00757410">
        <w:rPr>
          <w:rFonts w:ascii="Times New Roman" w:hAnsi="Times New Roman" w:cs="Times New Roman"/>
          <w:color w:val="000000" w:themeColor="text1"/>
          <w:szCs w:val="24"/>
        </w:rPr>
        <w:t xml:space="preserve"> </w:t>
      </w:r>
    </w:p>
    <w:p w:rsidR="00462CE5" w:rsidRPr="00757410" w:rsidRDefault="00462CE5" w:rsidP="006A407B">
      <w:pPr>
        <w:jc w:val="both"/>
        <w:rPr>
          <w:rFonts w:ascii="Times New Roman" w:hAnsi="Times New Roman" w:cs="Times New Roman"/>
          <w:color w:val="000000" w:themeColor="text1"/>
          <w:szCs w:val="24"/>
        </w:rPr>
      </w:pPr>
    </w:p>
    <w:p w:rsidR="0006459C" w:rsidRPr="00757410" w:rsidRDefault="0006459C" w:rsidP="0006459C">
      <w:pPr>
        <w:pStyle w:val="aa"/>
        <w:numPr>
          <w:ilvl w:val="0"/>
          <w:numId w:val="15"/>
        </w:numPr>
        <w:spacing w:before="240" w:after="120"/>
        <w:ind w:leftChars="0" w:left="357" w:hanging="357"/>
        <w:rPr>
          <w:rFonts w:ascii="Times New Roman" w:hAnsi="Times New Roman" w:cs="Times New Roman"/>
          <w:b/>
          <w:color w:val="000000" w:themeColor="text1"/>
          <w:sz w:val="28"/>
          <w:szCs w:val="28"/>
        </w:rPr>
      </w:pPr>
      <w:r w:rsidRPr="00757410">
        <w:rPr>
          <w:rFonts w:ascii="Times New Roman" w:hAnsi="Times New Roman" w:cs="Times New Roman"/>
          <w:b/>
          <w:color w:val="000000" w:themeColor="text1"/>
          <w:sz w:val="28"/>
          <w:szCs w:val="28"/>
        </w:rPr>
        <w:t>Definitions</w:t>
      </w:r>
    </w:p>
    <w:p w:rsidR="0006459C" w:rsidRPr="00757410" w:rsidRDefault="004B578E" w:rsidP="006A407B">
      <w:pPr>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In these Guidelines:</w:t>
      </w:r>
    </w:p>
    <w:p w:rsidR="009B296C" w:rsidRPr="00757410" w:rsidRDefault="00F42507" w:rsidP="009B296C">
      <w:pPr>
        <w:pStyle w:val="aa"/>
        <w:numPr>
          <w:ilvl w:val="0"/>
          <w:numId w:val="16"/>
        </w:numPr>
        <w:ind w:leftChars="0" w:left="357" w:hanging="357"/>
        <w:jc w:val="both"/>
        <w:rPr>
          <w:rFonts w:ascii="Times New Roman" w:hAnsi="Times New Roman" w:cs="Times New Roman"/>
          <w:i/>
          <w:color w:val="000000" w:themeColor="text1"/>
          <w:szCs w:val="24"/>
        </w:rPr>
      </w:pPr>
      <w:r w:rsidRPr="00757410">
        <w:rPr>
          <w:rFonts w:ascii="Times New Roman" w:hAnsi="Times New Roman" w:cs="Times New Roman"/>
          <w:b/>
          <w:i/>
          <w:color w:val="000000" w:themeColor="text1"/>
          <w:szCs w:val="24"/>
        </w:rPr>
        <w:t>Academic supervisor</w:t>
      </w:r>
      <w:r w:rsidR="00F03716" w:rsidRPr="00757410">
        <w:rPr>
          <w:rFonts w:ascii="Times New Roman" w:hAnsi="Times New Roman" w:cs="Times New Roman"/>
          <w:i/>
          <w:color w:val="000000" w:themeColor="text1"/>
          <w:szCs w:val="24"/>
        </w:rPr>
        <w:t xml:space="preserve"> means the academic staff member</w:t>
      </w:r>
      <w:r w:rsidR="00735354" w:rsidRPr="00757410">
        <w:rPr>
          <w:rFonts w:ascii="Times New Roman" w:hAnsi="Times New Roman" w:cs="Times New Roman"/>
          <w:i/>
          <w:color w:val="000000" w:themeColor="text1"/>
          <w:szCs w:val="24"/>
        </w:rPr>
        <w:t xml:space="preserve"> delegated to </w:t>
      </w:r>
      <w:r w:rsidR="004D14E0" w:rsidRPr="00757410">
        <w:rPr>
          <w:rFonts w:ascii="Times New Roman" w:hAnsi="Times New Roman" w:cs="Times New Roman"/>
          <w:i/>
          <w:color w:val="000000" w:themeColor="text1"/>
          <w:szCs w:val="24"/>
        </w:rPr>
        <w:t>supervise</w:t>
      </w:r>
      <w:r w:rsidR="00735354" w:rsidRPr="00757410">
        <w:rPr>
          <w:rFonts w:ascii="Times New Roman" w:hAnsi="Times New Roman" w:cs="Times New Roman"/>
          <w:i/>
          <w:color w:val="000000" w:themeColor="text1"/>
          <w:szCs w:val="24"/>
        </w:rPr>
        <w:t xml:space="preserve"> </w:t>
      </w:r>
      <w:r w:rsidR="00DE4AB9" w:rsidRPr="00757410">
        <w:rPr>
          <w:rFonts w:ascii="Times New Roman" w:hAnsi="Times New Roman" w:cs="Times New Roman"/>
          <w:i/>
          <w:color w:val="000000" w:themeColor="text1"/>
          <w:szCs w:val="24"/>
        </w:rPr>
        <w:t>a</w:t>
      </w:r>
      <w:r w:rsidR="00735354" w:rsidRPr="00757410">
        <w:rPr>
          <w:rFonts w:ascii="Times New Roman" w:hAnsi="Times New Roman" w:cs="Times New Roman"/>
          <w:i/>
          <w:color w:val="000000" w:themeColor="text1"/>
          <w:szCs w:val="24"/>
        </w:rPr>
        <w:t xml:space="preserve"> </w:t>
      </w:r>
      <w:r w:rsidR="004D14E0" w:rsidRPr="00757410">
        <w:rPr>
          <w:rFonts w:ascii="Times New Roman" w:hAnsi="Times New Roman" w:cs="Times New Roman"/>
          <w:i/>
          <w:color w:val="000000" w:themeColor="text1"/>
          <w:szCs w:val="24"/>
        </w:rPr>
        <w:t xml:space="preserve">student taking either “Project Report” </w:t>
      </w:r>
      <w:r w:rsidR="00124212" w:rsidRPr="00757410">
        <w:rPr>
          <w:rFonts w:ascii="Times New Roman" w:hAnsi="Times New Roman" w:cs="Times New Roman"/>
          <w:i/>
          <w:color w:val="000000" w:themeColor="text1"/>
          <w:szCs w:val="24"/>
        </w:rPr>
        <w:t>or</w:t>
      </w:r>
      <w:r w:rsidR="004D14E0" w:rsidRPr="00757410">
        <w:rPr>
          <w:rFonts w:ascii="Times New Roman" w:hAnsi="Times New Roman" w:cs="Times New Roman"/>
          <w:i/>
          <w:color w:val="000000" w:themeColor="text1"/>
          <w:szCs w:val="24"/>
        </w:rPr>
        <w:t xml:space="preserve"> “Internship and Report”</w:t>
      </w:r>
      <w:r w:rsidR="00EA0BAE" w:rsidRPr="00757410">
        <w:rPr>
          <w:rFonts w:ascii="Times New Roman" w:hAnsi="Times New Roman" w:cs="Times New Roman"/>
          <w:i/>
          <w:color w:val="000000" w:themeColor="text1"/>
          <w:szCs w:val="24"/>
        </w:rPr>
        <w:t xml:space="preserve">. </w:t>
      </w:r>
      <w:r w:rsidR="009B296C" w:rsidRPr="00757410">
        <w:rPr>
          <w:rFonts w:ascii="Times New Roman" w:hAnsi="Times New Roman" w:cs="Times New Roman"/>
          <w:i/>
          <w:color w:val="000000" w:themeColor="text1"/>
          <w:szCs w:val="24"/>
        </w:rPr>
        <w:t>For “Project Report”, co-supervisor is allowed, while co-supervisor is not allowed for “Internship and Rep</w:t>
      </w:r>
      <w:r w:rsidR="00B304CB" w:rsidRPr="00757410">
        <w:rPr>
          <w:rFonts w:ascii="Times New Roman" w:hAnsi="Times New Roman" w:cs="Times New Roman"/>
          <w:i/>
          <w:color w:val="000000" w:themeColor="text1"/>
          <w:szCs w:val="24"/>
        </w:rPr>
        <w:t>ort”</w:t>
      </w:r>
      <w:r w:rsidR="00E83FB9" w:rsidRPr="00757410">
        <w:rPr>
          <w:rFonts w:ascii="Times New Roman" w:hAnsi="Times New Roman" w:cs="Times New Roman"/>
          <w:i/>
          <w:color w:val="000000" w:themeColor="text1"/>
          <w:szCs w:val="24"/>
        </w:rPr>
        <w:t>,</w:t>
      </w:r>
      <w:r w:rsidR="00B304CB" w:rsidRPr="00757410">
        <w:rPr>
          <w:rFonts w:ascii="Times New Roman" w:hAnsi="Times New Roman" w:cs="Times New Roman"/>
          <w:i/>
          <w:color w:val="000000" w:themeColor="text1"/>
          <w:szCs w:val="24"/>
        </w:rPr>
        <w:t xml:space="preserve"> except a special approval </w:t>
      </w:r>
      <w:r w:rsidR="00220F40" w:rsidRPr="00757410">
        <w:rPr>
          <w:rFonts w:ascii="Times New Roman" w:hAnsi="Times New Roman" w:cs="Times New Roman"/>
          <w:i/>
          <w:color w:val="000000" w:themeColor="text1"/>
          <w:szCs w:val="24"/>
        </w:rPr>
        <w:t xml:space="preserve">is obtained </w:t>
      </w:r>
      <w:r w:rsidR="00DE4AB9" w:rsidRPr="00757410">
        <w:rPr>
          <w:rFonts w:ascii="Times New Roman" w:hAnsi="Times New Roman" w:cs="Times New Roman"/>
          <w:i/>
          <w:color w:val="000000" w:themeColor="text1"/>
          <w:szCs w:val="24"/>
        </w:rPr>
        <w:t>from</w:t>
      </w:r>
      <w:r w:rsidR="00B304CB" w:rsidRPr="00757410">
        <w:rPr>
          <w:rFonts w:ascii="Times New Roman" w:hAnsi="Times New Roman" w:cs="Times New Roman"/>
          <w:i/>
          <w:color w:val="000000" w:themeColor="text1"/>
          <w:szCs w:val="24"/>
        </w:rPr>
        <w:t xml:space="preserve"> the </w:t>
      </w:r>
      <w:r w:rsidR="000D57D8" w:rsidRPr="00757410">
        <w:rPr>
          <w:rFonts w:ascii="Times New Roman" w:hAnsi="Times New Roman" w:cs="Times New Roman"/>
          <w:i/>
          <w:color w:val="000000" w:themeColor="text1"/>
          <w:szCs w:val="24"/>
        </w:rPr>
        <w:t>d</w:t>
      </w:r>
      <w:r w:rsidR="00B304CB" w:rsidRPr="00757410">
        <w:rPr>
          <w:rFonts w:ascii="Times New Roman" w:hAnsi="Times New Roman" w:cs="Times New Roman"/>
          <w:i/>
          <w:color w:val="000000" w:themeColor="text1"/>
          <w:szCs w:val="24"/>
        </w:rPr>
        <w:t>epartment head.</w:t>
      </w:r>
    </w:p>
    <w:p w:rsidR="005B4FC1" w:rsidRPr="00757410" w:rsidRDefault="005B4FC1" w:rsidP="00B90DA9">
      <w:pPr>
        <w:pStyle w:val="aa"/>
        <w:numPr>
          <w:ilvl w:val="0"/>
          <w:numId w:val="16"/>
        </w:numPr>
        <w:ind w:leftChars="0" w:left="357" w:hanging="357"/>
        <w:jc w:val="both"/>
        <w:rPr>
          <w:rFonts w:ascii="Times New Roman" w:hAnsi="Times New Roman" w:cs="Times New Roman"/>
          <w:i/>
          <w:color w:val="000000" w:themeColor="text1"/>
          <w:szCs w:val="24"/>
        </w:rPr>
      </w:pPr>
      <w:r w:rsidRPr="00757410">
        <w:rPr>
          <w:rFonts w:ascii="Times New Roman" w:hAnsi="Times New Roman" w:cs="Times New Roman"/>
          <w:b/>
          <w:i/>
          <w:color w:val="000000" w:themeColor="text1"/>
          <w:szCs w:val="24"/>
        </w:rPr>
        <w:t xml:space="preserve">Departmental internship committee </w:t>
      </w:r>
      <w:r w:rsidRPr="00757410">
        <w:rPr>
          <w:rFonts w:ascii="Times New Roman" w:hAnsi="Times New Roman" w:cs="Times New Roman"/>
          <w:i/>
          <w:color w:val="000000" w:themeColor="text1"/>
          <w:szCs w:val="24"/>
        </w:rPr>
        <w:t>means a departmental committee for making decision o</w:t>
      </w:r>
      <w:r w:rsidR="00B82149" w:rsidRPr="00757410">
        <w:rPr>
          <w:rFonts w:ascii="Times New Roman" w:hAnsi="Times New Roman" w:cs="Times New Roman"/>
          <w:i/>
          <w:color w:val="000000" w:themeColor="text1"/>
          <w:szCs w:val="24"/>
        </w:rPr>
        <w:t>n</w:t>
      </w:r>
      <w:r w:rsidRPr="00757410">
        <w:rPr>
          <w:rFonts w:ascii="Times New Roman" w:hAnsi="Times New Roman" w:cs="Times New Roman"/>
          <w:i/>
          <w:color w:val="000000" w:themeColor="text1"/>
          <w:szCs w:val="24"/>
        </w:rPr>
        <w:t xml:space="preserve"> the student-initiated intern.</w:t>
      </w:r>
      <w:r w:rsidR="000B0B29" w:rsidRPr="00757410">
        <w:rPr>
          <w:rFonts w:ascii="Times New Roman" w:hAnsi="Times New Roman" w:cs="Times New Roman"/>
          <w:i/>
          <w:color w:val="000000" w:themeColor="text1"/>
          <w:szCs w:val="24"/>
        </w:rPr>
        <w:t xml:space="preserve"> The department head ha</w:t>
      </w:r>
      <w:r w:rsidR="00DE4AB9" w:rsidRPr="00757410">
        <w:rPr>
          <w:rFonts w:ascii="Times New Roman" w:hAnsi="Times New Roman" w:cs="Times New Roman"/>
          <w:i/>
          <w:color w:val="000000" w:themeColor="text1"/>
          <w:szCs w:val="24"/>
        </w:rPr>
        <w:t>s</w:t>
      </w:r>
      <w:r w:rsidR="000B0B29" w:rsidRPr="00757410">
        <w:rPr>
          <w:rFonts w:ascii="Times New Roman" w:hAnsi="Times New Roman" w:cs="Times New Roman"/>
          <w:i/>
          <w:color w:val="000000" w:themeColor="text1"/>
          <w:szCs w:val="24"/>
        </w:rPr>
        <w:t xml:space="preserve"> </w:t>
      </w:r>
      <w:r w:rsidR="00DE4AB9" w:rsidRPr="00757410">
        <w:rPr>
          <w:rFonts w:ascii="Times New Roman" w:hAnsi="Times New Roman" w:cs="Times New Roman"/>
          <w:i/>
          <w:color w:val="000000" w:themeColor="text1"/>
          <w:szCs w:val="24"/>
        </w:rPr>
        <w:t>the</w:t>
      </w:r>
      <w:r w:rsidR="000B0B29" w:rsidRPr="00757410">
        <w:rPr>
          <w:rFonts w:ascii="Times New Roman" w:hAnsi="Times New Roman" w:cs="Times New Roman"/>
          <w:i/>
          <w:color w:val="000000" w:themeColor="text1"/>
          <w:szCs w:val="24"/>
        </w:rPr>
        <w:t xml:space="preserve"> right to </w:t>
      </w:r>
      <w:r w:rsidR="00B35E30" w:rsidRPr="00757410">
        <w:rPr>
          <w:rFonts w:ascii="Times New Roman" w:hAnsi="Times New Roman" w:cs="Times New Roman"/>
          <w:i/>
          <w:color w:val="000000" w:themeColor="text1"/>
          <w:szCs w:val="24"/>
        </w:rPr>
        <w:t xml:space="preserve">design the committee structure and </w:t>
      </w:r>
      <w:r w:rsidR="000B0B29" w:rsidRPr="00757410">
        <w:rPr>
          <w:rFonts w:ascii="Times New Roman" w:hAnsi="Times New Roman" w:cs="Times New Roman"/>
          <w:i/>
          <w:color w:val="000000" w:themeColor="text1"/>
          <w:szCs w:val="24"/>
        </w:rPr>
        <w:t>appoint the committee members.</w:t>
      </w:r>
      <w:r w:rsidRPr="00757410">
        <w:rPr>
          <w:rFonts w:ascii="Times New Roman" w:hAnsi="Times New Roman" w:cs="Times New Roman"/>
          <w:i/>
          <w:color w:val="000000" w:themeColor="text1"/>
          <w:szCs w:val="24"/>
        </w:rPr>
        <w:t xml:space="preserve"> </w:t>
      </w:r>
    </w:p>
    <w:p w:rsidR="004D14E0" w:rsidRPr="00757410" w:rsidRDefault="004D14E0" w:rsidP="004D14E0">
      <w:pPr>
        <w:pStyle w:val="aa"/>
        <w:numPr>
          <w:ilvl w:val="0"/>
          <w:numId w:val="16"/>
        </w:numPr>
        <w:ind w:leftChars="0" w:left="357" w:hanging="357"/>
        <w:jc w:val="both"/>
        <w:rPr>
          <w:rFonts w:ascii="Times New Roman" w:hAnsi="Times New Roman" w:cs="Times New Roman"/>
          <w:i/>
          <w:color w:val="000000" w:themeColor="text1"/>
          <w:szCs w:val="24"/>
        </w:rPr>
      </w:pPr>
      <w:r w:rsidRPr="00757410">
        <w:rPr>
          <w:rFonts w:ascii="Times New Roman" w:hAnsi="Times New Roman" w:cs="Times New Roman"/>
          <w:b/>
          <w:i/>
          <w:color w:val="000000" w:themeColor="text1"/>
          <w:szCs w:val="24"/>
        </w:rPr>
        <w:t xml:space="preserve">Examination committee </w:t>
      </w:r>
      <w:r w:rsidRPr="00757410">
        <w:rPr>
          <w:rFonts w:ascii="Times New Roman" w:hAnsi="Times New Roman" w:cs="Times New Roman"/>
          <w:i/>
          <w:color w:val="000000" w:themeColor="text1"/>
          <w:szCs w:val="24"/>
        </w:rPr>
        <w:t xml:space="preserve">means a committee approved by the Dean of FST or his/her delegate with the composition of the </w:t>
      </w:r>
      <w:r w:rsidR="00F42507" w:rsidRPr="00757410">
        <w:rPr>
          <w:rFonts w:ascii="Times New Roman" w:hAnsi="Times New Roman" w:cs="Times New Roman"/>
          <w:i/>
          <w:color w:val="000000" w:themeColor="text1"/>
          <w:szCs w:val="24"/>
        </w:rPr>
        <w:t>academic supervisor</w:t>
      </w:r>
      <w:r w:rsidRPr="00757410">
        <w:rPr>
          <w:rFonts w:ascii="Times New Roman" w:hAnsi="Times New Roman" w:cs="Times New Roman"/>
          <w:i/>
          <w:color w:val="000000" w:themeColor="text1"/>
          <w:szCs w:val="24"/>
        </w:rPr>
        <w:t xml:space="preserve"> and </w:t>
      </w:r>
      <w:r w:rsidR="006D5B94" w:rsidRPr="00757410">
        <w:rPr>
          <w:rFonts w:ascii="Times New Roman" w:hAnsi="Times New Roman" w:cs="Times New Roman"/>
          <w:i/>
          <w:color w:val="000000" w:themeColor="text1"/>
          <w:szCs w:val="24"/>
        </w:rPr>
        <w:t xml:space="preserve">one academic staff as </w:t>
      </w:r>
      <w:r w:rsidRPr="00757410">
        <w:rPr>
          <w:rFonts w:ascii="Times New Roman" w:hAnsi="Times New Roman" w:cs="Times New Roman"/>
          <w:i/>
          <w:color w:val="000000" w:themeColor="text1"/>
          <w:szCs w:val="24"/>
        </w:rPr>
        <w:t>examiner</w:t>
      </w:r>
      <w:r w:rsidR="0090373C" w:rsidRPr="00757410">
        <w:rPr>
          <w:rFonts w:ascii="Times New Roman" w:hAnsi="Times New Roman" w:cs="Times New Roman"/>
          <w:i/>
          <w:color w:val="000000" w:themeColor="text1"/>
          <w:szCs w:val="24"/>
        </w:rPr>
        <w:t>.</w:t>
      </w:r>
    </w:p>
    <w:p w:rsidR="004B578E" w:rsidRPr="00757410" w:rsidRDefault="00F235BF" w:rsidP="006A407B">
      <w:pPr>
        <w:pStyle w:val="aa"/>
        <w:numPr>
          <w:ilvl w:val="0"/>
          <w:numId w:val="16"/>
        </w:numPr>
        <w:ind w:leftChars="0" w:left="357" w:hanging="357"/>
        <w:jc w:val="both"/>
        <w:rPr>
          <w:rFonts w:ascii="Times New Roman" w:hAnsi="Times New Roman" w:cs="Times New Roman"/>
          <w:i/>
          <w:color w:val="000000" w:themeColor="text1"/>
          <w:szCs w:val="24"/>
        </w:rPr>
      </w:pPr>
      <w:r w:rsidRPr="00757410">
        <w:rPr>
          <w:rFonts w:ascii="Times New Roman" w:hAnsi="Times New Roman" w:cs="Times New Roman"/>
          <w:b/>
          <w:i/>
          <w:color w:val="000000" w:themeColor="text1"/>
          <w:szCs w:val="24"/>
        </w:rPr>
        <w:t>Site supervisor</w:t>
      </w:r>
      <w:r w:rsidR="004B578E" w:rsidRPr="00757410">
        <w:rPr>
          <w:rFonts w:ascii="Times New Roman" w:hAnsi="Times New Roman" w:cs="Times New Roman"/>
          <w:i/>
          <w:color w:val="000000" w:themeColor="text1"/>
          <w:szCs w:val="24"/>
        </w:rPr>
        <w:t xml:space="preserve"> means</w:t>
      </w:r>
      <w:r w:rsidR="006A407B" w:rsidRPr="00757410">
        <w:rPr>
          <w:rFonts w:ascii="Times New Roman" w:hAnsi="Times New Roman" w:cs="Times New Roman"/>
          <w:i/>
          <w:color w:val="000000" w:themeColor="text1"/>
          <w:szCs w:val="24"/>
        </w:rPr>
        <w:t xml:space="preserve"> a staff </w:t>
      </w:r>
      <w:r w:rsidR="00466025" w:rsidRPr="00757410">
        <w:rPr>
          <w:rFonts w:ascii="Times New Roman" w:hAnsi="Times New Roman" w:cs="Times New Roman"/>
          <w:i/>
          <w:color w:val="000000" w:themeColor="text1"/>
          <w:szCs w:val="24"/>
        </w:rPr>
        <w:t xml:space="preserve">member </w:t>
      </w:r>
      <w:r w:rsidR="006A407B" w:rsidRPr="00757410">
        <w:rPr>
          <w:rFonts w:ascii="Times New Roman" w:hAnsi="Times New Roman" w:cs="Times New Roman"/>
          <w:i/>
          <w:color w:val="000000" w:themeColor="text1"/>
          <w:szCs w:val="24"/>
        </w:rPr>
        <w:t xml:space="preserve">of the </w:t>
      </w:r>
      <w:r w:rsidR="00FA063B" w:rsidRPr="00757410">
        <w:rPr>
          <w:rFonts w:ascii="Times New Roman" w:hAnsi="Times New Roman" w:cs="Times New Roman"/>
          <w:i/>
          <w:color w:val="000000" w:themeColor="text1"/>
          <w:szCs w:val="24"/>
        </w:rPr>
        <w:t>company/</w:t>
      </w:r>
      <w:r w:rsidR="006A407B" w:rsidRPr="00757410">
        <w:rPr>
          <w:rFonts w:ascii="Times New Roman" w:hAnsi="Times New Roman" w:cs="Times New Roman"/>
          <w:i/>
          <w:color w:val="000000" w:themeColor="text1"/>
          <w:szCs w:val="24"/>
        </w:rPr>
        <w:t xml:space="preserve">organization in which the student </w:t>
      </w:r>
      <w:r w:rsidR="00ED0744" w:rsidRPr="00757410">
        <w:rPr>
          <w:rFonts w:ascii="Times New Roman" w:hAnsi="Times New Roman" w:cs="Times New Roman"/>
          <w:i/>
          <w:color w:val="000000" w:themeColor="text1"/>
          <w:szCs w:val="24"/>
        </w:rPr>
        <w:t>co</w:t>
      </w:r>
      <w:r w:rsidR="00FE0622" w:rsidRPr="00757410">
        <w:rPr>
          <w:rFonts w:ascii="Times New Roman" w:hAnsi="Times New Roman" w:cs="Times New Roman"/>
          <w:i/>
          <w:color w:val="000000" w:themeColor="text1"/>
          <w:szCs w:val="24"/>
        </w:rPr>
        <w:t>nduct</w:t>
      </w:r>
      <w:r w:rsidR="00ED0744" w:rsidRPr="00757410">
        <w:rPr>
          <w:rFonts w:ascii="Times New Roman" w:hAnsi="Times New Roman" w:cs="Times New Roman"/>
          <w:i/>
          <w:color w:val="000000" w:themeColor="text1"/>
          <w:szCs w:val="24"/>
        </w:rPr>
        <w:t>s</w:t>
      </w:r>
      <w:r w:rsidR="00FE0622" w:rsidRPr="00757410">
        <w:rPr>
          <w:rFonts w:ascii="Times New Roman" w:hAnsi="Times New Roman" w:cs="Times New Roman"/>
          <w:i/>
          <w:color w:val="000000" w:themeColor="text1"/>
          <w:szCs w:val="24"/>
        </w:rPr>
        <w:t xml:space="preserve"> his/her internship</w:t>
      </w:r>
      <w:r w:rsidR="009078D0" w:rsidRPr="00757410">
        <w:rPr>
          <w:rFonts w:ascii="Times New Roman" w:hAnsi="Times New Roman" w:cs="Times New Roman"/>
          <w:i/>
          <w:color w:val="000000" w:themeColor="text1"/>
          <w:szCs w:val="24"/>
        </w:rPr>
        <w:t xml:space="preserve">. The </w:t>
      </w:r>
      <w:r w:rsidR="00477FA1" w:rsidRPr="00757410">
        <w:rPr>
          <w:rFonts w:ascii="Times New Roman" w:hAnsi="Times New Roman" w:cs="Times New Roman"/>
          <w:i/>
          <w:color w:val="000000" w:themeColor="text1"/>
          <w:szCs w:val="24"/>
        </w:rPr>
        <w:t>s</w:t>
      </w:r>
      <w:r w:rsidRPr="00757410">
        <w:rPr>
          <w:rFonts w:ascii="Times New Roman" w:hAnsi="Times New Roman" w:cs="Times New Roman"/>
          <w:i/>
          <w:color w:val="000000" w:themeColor="text1"/>
          <w:szCs w:val="24"/>
        </w:rPr>
        <w:t>ite supervisor</w:t>
      </w:r>
      <w:r w:rsidR="009078D0" w:rsidRPr="00757410">
        <w:rPr>
          <w:rFonts w:ascii="Times New Roman" w:hAnsi="Times New Roman" w:cs="Times New Roman"/>
          <w:i/>
          <w:color w:val="000000" w:themeColor="text1"/>
          <w:szCs w:val="24"/>
        </w:rPr>
        <w:t xml:space="preserve"> </w:t>
      </w:r>
      <w:r w:rsidR="004D14E0" w:rsidRPr="00757410">
        <w:rPr>
          <w:rFonts w:ascii="Times New Roman" w:hAnsi="Times New Roman" w:cs="Times New Roman"/>
          <w:i/>
          <w:color w:val="000000" w:themeColor="text1"/>
          <w:szCs w:val="24"/>
        </w:rPr>
        <w:t>is responsible for supervising the student throughout the internship</w:t>
      </w:r>
      <w:r w:rsidR="0090373C" w:rsidRPr="00757410">
        <w:rPr>
          <w:rFonts w:ascii="Times New Roman" w:hAnsi="Times New Roman" w:cs="Times New Roman"/>
          <w:i/>
          <w:color w:val="000000" w:themeColor="text1"/>
          <w:szCs w:val="24"/>
        </w:rPr>
        <w:t>.</w:t>
      </w:r>
    </w:p>
    <w:p w:rsidR="00735354" w:rsidRPr="00757410" w:rsidRDefault="004B578E" w:rsidP="00735354">
      <w:pPr>
        <w:pStyle w:val="aa"/>
        <w:numPr>
          <w:ilvl w:val="0"/>
          <w:numId w:val="16"/>
        </w:numPr>
        <w:ind w:leftChars="0" w:left="357" w:hanging="357"/>
        <w:jc w:val="both"/>
        <w:rPr>
          <w:rFonts w:ascii="Times New Roman" w:hAnsi="Times New Roman" w:cs="Times New Roman"/>
          <w:i/>
          <w:color w:val="000000" w:themeColor="text1"/>
          <w:szCs w:val="24"/>
        </w:rPr>
      </w:pPr>
      <w:r w:rsidRPr="00757410">
        <w:rPr>
          <w:rFonts w:ascii="Times New Roman" w:hAnsi="Times New Roman" w:cs="Times New Roman"/>
          <w:b/>
          <w:i/>
          <w:color w:val="000000" w:themeColor="text1"/>
          <w:szCs w:val="24"/>
        </w:rPr>
        <w:t xml:space="preserve">Self-initiated </w:t>
      </w:r>
      <w:r w:rsidR="00FE0622" w:rsidRPr="00757410">
        <w:rPr>
          <w:rFonts w:ascii="Times New Roman" w:hAnsi="Times New Roman" w:cs="Times New Roman"/>
          <w:b/>
          <w:i/>
          <w:color w:val="000000" w:themeColor="text1"/>
          <w:szCs w:val="24"/>
        </w:rPr>
        <w:t>intern</w:t>
      </w:r>
      <w:r w:rsidRPr="00757410">
        <w:rPr>
          <w:rFonts w:ascii="Times New Roman" w:hAnsi="Times New Roman" w:cs="Times New Roman"/>
          <w:i/>
          <w:color w:val="000000" w:themeColor="text1"/>
          <w:szCs w:val="24"/>
        </w:rPr>
        <w:t xml:space="preserve"> means</w:t>
      </w:r>
      <w:r w:rsidR="00DE4AB9" w:rsidRPr="00757410">
        <w:rPr>
          <w:rFonts w:ascii="Times New Roman" w:hAnsi="Times New Roman" w:cs="Times New Roman"/>
          <w:i/>
          <w:color w:val="000000" w:themeColor="text1"/>
          <w:szCs w:val="24"/>
        </w:rPr>
        <w:t xml:space="preserve"> an</w:t>
      </w:r>
      <w:r w:rsidR="00FE0622" w:rsidRPr="00757410">
        <w:rPr>
          <w:rFonts w:ascii="Times New Roman" w:hAnsi="Times New Roman" w:cs="Times New Roman"/>
          <w:i/>
          <w:color w:val="000000" w:themeColor="text1"/>
          <w:szCs w:val="24"/>
        </w:rPr>
        <w:t xml:space="preserve"> intern position </w:t>
      </w:r>
      <w:r w:rsidR="00735354" w:rsidRPr="00757410">
        <w:rPr>
          <w:rFonts w:ascii="Times New Roman" w:hAnsi="Times New Roman" w:cs="Times New Roman"/>
          <w:i/>
          <w:color w:val="000000" w:themeColor="text1"/>
          <w:szCs w:val="24"/>
        </w:rPr>
        <w:t xml:space="preserve">arranged by </w:t>
      </w:r>
      <w:r w:rsidR="00DE4AB9" w:rsidRPr="00757410">
        <w:rPr>
          <w:rFonts w:ascii="Times New Roman" w:hAnsi="Times New Roman" w:cs="Times New Roman"/>
          <w:i/>
          <w:color w:val="000000" w:themeColor="text1"/>
          <w:szCs w:val="24"/>
        </w:rPr>
        <w:t>a</w:t>
      </w:r>
      <w:r w:rsidR="00735354" w:rsidRPr="00757410">
        <w:rPr>
          <w:rFonts w:ascii="Times New Roman" w:hAnsi="Times New Roman" w:cs="Times New Roman"/>
          <w:i/>
          <w:color w:val="000000" w:themeColor="text1"/>
          <w:szCs w:val="24"/>
        </w:rPr>
        <w:t xml:space="preserve"> student.</w:t>
      </w:r>
    </w:p>
    <w:p w:rsidR="00735354" w:rsidRPr="00757410" w:rsidRDefault="00735354" w:rsidP="00735354">
      <w:pPr>
        <w:pStyle w:val="aa"/>
        <w:numPr>
          <w:ilvl w:val="0"/>
          <w:numId w:val="15"/>
        </w:numPr>
        <w:spacing w:before="240" w:after="120"/>
        <w:ind w:leftChars="0" w:left="357" w:hanging="357"/>
        <w:rPr>
          <w:rFonts w:ascii="Times New Roman" w:hAnsi="Times New Roman" w:cs="Times New Roman"/>
          <w:b/>
          <w:color w:val="000000" w:themeColor="text1"/>
          <w:sz w:val="28"/>
          <w:szCs w:val="28"/>
        </w:rPr>
      </w:pPr>
      <w:r w:rsidRPr="00757410">
        <w:rPr>
          <w:rFonts w:ascii="Times New Roman" w:hAnsi="Times New Roman" w:cs="Times New Roman"/>
          <w:b/>
          <w:color w:val="000000" w:themeColor="text1"/>
          <w:sz w:val="28"/>
          <w:szCs w:val="28"/>
        </w:rPr>
        <w:t>Eligibility</w:t>
      </w:r>
      <w:r w:rsidR="009A79C3" w:rsidRPr="00757410">
        <w:rPr>
          <w:rFonts w:ascii="Times New Roman" w:hAnsi="Times New Roman" w:cs="Times New Roman"/>
          <w:b/>
          <w:color w:val="000000" w:themeColor="text1"/>
          <w:sz w:val="28"/>
          <w:szCs w:val="28"/>
        </w:rPr>
        <w:t xml:space="preserve"> and Obligation</w:t>
      </w:r>
    </w:p>
    <w:p w:rsidR="00F535DE" w:rsidRPr="00757410" w:rsidRDefault="0094658D" w:rsidP="00F535DE">
      <w:pPr>
        <w:pStyle w:val="aa"/>
        <w:numPr>
          <w:ilvl w:val="0"/>
          <w:numId w:val="22"/>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 xml:space="preserve">The student should complete the course work with a </w:t>
      </w:r>
      <w:r w:rsidR="00225B52" w:rsidRPr="00757410">
        <w:rPr>
          <w:rFonts w:ascii="Times New Roman" w:hAnsi="Times New Roman" w:cs="Times New Roman"/>
          <w:color w:val="000000" w:themeColor="text1"/>
          <w:szCs w:val="24"/>
        </w:rPr>
        <w:t xml:space="preserve">cumulative </w:t>
      </w:r>
      <w:r w:rsidRPr="00757410">
        <w:rPr>
          <w:rFonts w:ascii="Times New Roman" w:hAnsi="Times New Roman" w:cs="Times New Roman"/>
          <w:color w:val="000000" w:themeColor="text1"/>
          <w:szCs w:val="24"/>
        </w:rPr>
        <w:t xml:space="preserve">GPA of 2.7 or above before </w:t>
      </w:r>
      <w:r w:rsidR="00AE5667" w:rsidRPr="00757410">
        <w:rPr>
          <w:rFonts w:ascii="Times New Roman" w:hAnsi="Times New Roman" w:cs="Times New Roman"/>
          <w:color w:val="000000" w:themeColor="text1"/>
          <w:szCs w:val="24"/>
        </w:rPr>
        <w:t xml:space="preserve">the </w:t>
      </w:r>
      <w:r w:rsidR="00B90DA9" w:rsidRPr="00757410">
        <w:rPr>
          <w:rFonts w:ascii="Times New Roman" w:hAnsi="Times New Roman" w:cs="Times New Roman"/>
          <w:color w:val="000000" w:themeColor="text1"/>
          <w:szCs w:val="24"/>
        </w:rPr>
        <w:t xml:space="preserve">formation of </w:t>
      </w:r>
      <w:r w:rsidR="00B51037" w:rsidRPr="00757410">
        <w:rPr>
          <w:rFonts w:ascii="Times New Roman" w:hAnsi="Times New Roman" w:cs="Times New Roman"/>
          <w:color w:val="000000" w:themeColor="text1"/>
          <w:szCs w:val="24"/>
        </w:rPr>
        <w:t xml:space="preserve">the </w:t>
      </w:r>
      <w:r w:rsidR="00B90DA9" w:rsidRPr="00757410">
        <w:rPr>
          <w:rFonts w:ascii="Times New Roman" w:hAnsi="Times New Roman" w:cs="Times New Roman"/>
          <w:color w:val="000000" w:themeColor="text1"/>
          <w:szCs w:val="24"/>
        </w:rPr>
        <w:t>exam committee</w:t>
      </w:r>
      <w:r w:rsidRPr="00757410">
        <w:rPr>
          <w:rFonts w:ascii="Times New Roman" w:hAnsi="Times New Roman" w:cs="Times New Roman"/>
          <w:color w:val="000000" w:themeColor="text1"/>
          <w:szCs w:val="24"/>
        </w:rPr>
        <w:t xml:space="preserve"> of “Project Report” or “Internship and Report”.</w:t>
      </w:r>
    </w:p>
    <w:p w:rsidR="0094658D" w:rsidRPr="00757410" w:rsidRDefault="00AB18ED" w:rsidP="00060654">
      <w:pPr>
        <w:pStyle w:val="aa"/>
        <w:numPr>
          <w:ilvl w:val="0"/>
          <w:numId w:val="22"/>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S</w:t>
      </w:r>
      <w:r w:rsidR="0094658D" w:rsidRPr="00757410">
        <w:rPr>
          <w:rFonts w:ascii="Times New Roman" w:hAnsi="Times New Roman" w:cs="Times New Roman"/>
          <w:color w:val="000000" w:themeColor="text1"/>
          <w:szCs w:val="24"/>
        </w:rPr>
        <w:t>tudents</w:t>
      </w:r>
      <w:r w:rsidRPr="00757410">
        <w:rPr>
          <w:rFonts w:ascii="Times New Roman" w:hAnsi="Times New Roman" w:cs="Times New Roman"/>
          <w:color w:val="000000" w:themeColor="text1"/>
          <w:szCs w:val="24"/>
        </w:rPr>
        <w:t xml:space="preserve"> in </w:t>
      </w:r>
      <w:r w:rsidR="00D3611F" w:rsidRPr="00757410">
        <w:rPr>
          <w:rFonts w:ascii="Times New Roman" w:hAnsi="Times New Roman" w:cs="Times New Roman"/>
          <w:color w:val="000000" w:themeColor="text1"/>
          <w:szCs w:val="24"/>
        </w:rPr>
        <w:t xml:space="preserve">the </w:t>
      </w:r>
      <w:r w:rsidRPr="00757410">
        <w:rPr>
          <w:rFonts w:ascii="Times New Roman" w:hAnsi="Times New Roman" w:cs="Times New Roman"/>
          <w:color w:val="000000" w:themeColor="text1"/>
          <w:szCs w:val="24"/>
        </w:rPr>
        <w:t>old programmes</w:t>
      </w:r>
      <w:r w:rsidR="0094658D" w:rsidRPr="00757410">
        <w:rPr>
          <w:rFonts w:ascii="Times New Roman" w:hAnsi="Times New Roman" w:cs="Times New Roman"/>
          <w:color w:val="000000" w:themeColor="text1"/>
          <w:szCs w:val="24"/>
        </w:rPr>
        <w:t xml:space="preserve"> who wish to change the mode of study to “Project Report” or “Internship and Report” shall </w:t>
      </w:r>
      <w:r w:rsidR="004142C7" w:rsidRPr="00757410">
        <w:rPr>
          <w:rFonts w:ascii="Times New Roman" w:hAnsi="Times New Roman" w:cs="Times New Roman"/>
          <w:color w:val="000000" w:themeColor="text1"/>
          <w:szCs w:val="24"/>
        </w:rPr>
        <w:t xml:space="preserve">get the endorsement from the supervisor(s) (if any), and then </w:t>
      </w:r>
      <w:r w:rsidR="0094658D" w:rsidRPr="00757410">
        <w:rPr>
          <w:rFonts w:ascii="Times New Roman" w:hAnsi="Times New Roman" w:cs="Times New Roman"/>
          <w:color w:val="000000" w:themeColor="text1"/>
          <w:szCs w:val="24"/>
        </w:rPr>
        <w:t xml:space="preserve">submit </w:t>
      </w:r>
      <w:r w:rsidR="004142C7" w:rsidRPr="00757410">
        <w:rPr>
          <w:rFonts w:ascii="Times New Roman" w:hAnsi="Times New Roman" w:cs="Times New Roman"/>
          <w:color w:val="000000" w:themeColor="text1"/>
          <w:szCs w:val="24"/>
        </w:rPr>
        <w:t xml:space="preserve">the </w:t>
      </w:r>
      <w:r w:rsidR="0094658D" w:rsidRPr="00757410">
        <w:rPr>
          <w:rFonts w:ascii="Times New Roman" w:hAnsi="Times New Roman" w:cs="Times New Roman"/>
          <w:color w:val="000000" w:themeColor="text1"/>
          <w:szCs w:val="24"/>
        </w:rPr>
        <w:t>application for</w:t>
      </w:r>
      <w:r w:rsidR="004142C7" w:rsidRPr="00757410">
        <w:rPr>
          <w:rFonts w:ascii="Times New Roman" w:hAnsi="Times New Roman" w:cs="Times New Roman"/>
          <w:color w:val="000000" w:themeColor="text1"/>
          <w:szCs w:val="24"/>
        </w:rPr>
        <w:t xml:space="preserve"> </w:t>
      </w:r>
      <w:r w:rsidR="0094658D" w:rsidRPr="00757410">
        <w:rPr>
          <w:rFonts w:ascii="Times New Roman" w:hAnsi="Times New Roman" w:cs="Times New Roman"/>
          <w:color w:val="000000" w:themeColor="text1"/>
          <w:szCs w:val="24"/>
        </w:rPr>
        <w:t xml:space="preserve">department head’s endorsement and the Dean’s approval for </w:t>
      </w:r>
      <w:r w:rsidR="00706519" w:rsidRPr="00757410">
        <w:rPr>
          <w:rFonts w:ascii="Times New Roman" w:hAnsi="Times New Roman" w:cs="Times New Roman"/>
          <w:color w:val="000000" w:themeColor="text1"/>
          <w:szCs w:val="24"/>
        </w:rPr>
        <w:t>the transfer of</w:t>
      </w:r>
      <w:r w:rsidR="0094658D" w:rsidRPr="00757410">
        <w:rPr>
          <w:rFonts w:ascii="Times New Roman" w:hAnsi="Times New Roman" w:cs="Times New Roman"/>
          <w:color w:val="000000" w:themeColor="text1"/>
          <w:szCs w:val="24"/>
        </w:rPr>
        <w:t xml:space="preserve"> Programme. </w:t>
      </w:r>
      <w:r w:rsidR="00F535DE" w:rsidRPr="00757410">
        <w:rPr>
          <w:rFonts w:ascii="Times New Roman" w:hAnsi="Times New Roman" w:cs="Times New Roman"/>
          <w:color w:val="000000" w:themeColor="text1"/>
          <w:szCs w:val="24"/>
        </w:rPr>
        <w:t xml:space="preserve">Meanwhile, the </w:t>
      </w:r>
      <w:r w:rsidR="0094658D" w:rsidRPr="00757410">
        <w:rPr>
          <w:rFonts w:ascii="Times New Roman" w:hAnsi="Times New Roman" w:cs="Times New Roman"/>
          <w:color w:val="000000" w:themeColor="text1"/>
          <w:szCs w:val="24"/>
        </w:rPr>
        <w:t>students</w:t>
      </w:r>
      <w:r w:rsidR="007D5E51" w:rsidRPr="00757410">
        <w:rPr>
          <w:rFonts w:ascii="Times New Roman" w:hAnsi="Times New Roman" w:cs="Times New Roman"/>
          <w:color w:val="000000" w:themeColor="text1"/>
          <w:szCs w:val="24"/>
        </w:rPr>
        <w:t xml:space="preserve"> </w:t>
      </w:r>
      <w:r w:rsidR="0094658D" w:rsidRPr="00757410">
        <w:rPr>
          <w:rFonts w:ascii="Times New Roman" w:hAnsi="Times New Roman" w:cs="Times New Roman"/>
          <w:color w:val="000000" w:themeColor="text1"/>
          <w:szCs w:val="24"/>
        </w:rPr>
        <w:t xml:space="preserve">should also fulfill the course requirement in the study plan </w:t>
      </w:r>
      <w:r w:rsidR="00706519" w:rsidRPr="00757410">
        <w:rPr>
          <w:rFonts w:ascii="Times New Roman" w:hAnsi="Times New Roman" w:cs="Times New Roman"/>
          <w:color w:val="000000" w:themeColor="text1"/>
          <w:szCs w:val="24"/>
        </w:rPr>
        <w:t xml:space="preserve">of the transferred programme </w:t>
      </w:r>
      <w:r w:rsidR="0094658D" w:rsidRPr="00757410">
        <w:rPr>
          <w:rFonts w:ascii="Times New Roman" w:hAnsi="Times New Roman" w:cs="Times New Roman"/>
          <w:color w:val="000000" w:themeColor="text1"/>
          <w:szCs w:val="24"/>
        </w:rPr>
        <w:t xml:space="preserve">and obtain the minimum overall result in the course work with a </w:t>
      </w:r>
      <w:r w:rsidR="00F535DE" w:rsidRPr="00757410">
        <w:rPr>
          <w:rFonts w:ascii="Times New Roman" w:hAnsi="Times New Roman" w:cs="Times New Roman"/>
          <w:color w:val="000000" w:themeColor="text1"/>
          <w:szCs w:val="24"/>
        </w:rPr>
        <w:t xml:space="preserve">cumulative </w:t>
      </w:r>
      <w:r w:rsidR="0094658D" w:rsidRPr="00757410">
        <w:rPr>
          <w:rFonts w:ascii="Times New Roman" w:hAnsi="Times New Roman" w:cs="Times New Roman"/>
          <w:color w:val="000000" w:themeColor="text1"/>
          <w:szCs w:val="24"/>
        </w:rPr>
        <w:t>GPA of 2.7</w:t>
      </w:r>
      <w:r w:rsidR="00477FA1" w:rsidRPr="00757410">
        <w:rPr>
          <w:rFonts w:ascii="Times New Roman" w:hAnsi="Times New Roman" w:cs="Times New Roman"/>
          <w:color w:val="000000" w:themeColor="text1"/>
          <w:szCs w:val="24"/>
        </w:rPr>
        <w:t xml:space="preserve">, except </w:t>
      </w:r>
      <w:r w:rsidR="002A3656" w:rsidRPr="00757410">
        <w:rPr>
          <w:rFonts w:ascii="Times New Roman" w:hAnsi="Times New Roman" w:cs="Times New Roman"/>
          <w:color w:val="000000" w:themeColor="text1"/>
          <w:szCs w:val="24"/>
        </w:rPr>
        <w:t xml:space="preserve">students </w:t>
      </w:r>
      <w:r w:rsidR="00F535DE" w:rsidRPr="00757410">
        <w:rPr>
          <w:rFonts w:ascii="Times New Roman" w:hAnsi="Times New Roman" w:cs="Times New Roman"/>
          <w:color w:val="000000" w:themeColor="text1"/>
          <w:szCs w:val="24"/>
        </w:rPr>
        <w:t xml:space="preserve">from </w:t>
      </w:r>
      <w:r w:rsidRPr="00757410">
        <w:rPr>
          <w:rFonts w:ascii="Times New Roman" w:hAnsi="Times New Roman" w:cs="Times New Roman"/>
          <w:color w:val="000000" w:themeColor="text1"/>
          <w:szCs w:val="24"/>
        </w:rPr>
        <w:t xml:space="preserve">old </w:t>
      </w:r>
      <w:r w:rsidR="00F535DE" w:rsidRPr="00757410">
        <w:rPr>
          <w:rFonts w:ascii="Times New Roman" w:hAnsi="Times New Roman" w:cs="Times New Roman"/>
          <w:color w:val="000000" w:themeColor="text1"/>
          <w:szCs w:val="24"/>
        </w:rPr>
        <w:t>MSc.</w:t>
      </w:r>
      <w:r w:rsidR="00477FA1" w:rsidRPr="00757410">
        <w:rPr>
          <w:rFonts w:ascii="Times New Roman" w:hAnsi="Times New Roman" w:cs="Times New Roman"/>
          <w:color w:val="000000" w:themeColor="text1"/>
          <w:szCs w:val="24"/>
        </w:rPr>
        <w:t xml:space="preserve"> programme</w:t>
      </w:r>
      <w:r w:rsidR="00F535DE" w:rsidRPr="00757410">
        <w:rPr>
          <w:rFonts w:ascii="Times New Roman" w:hAnsi="Times New Roman" w:cs="Times New Roman"/>
          <w:color w:val="000000" w:themeColor="text1"/>
          <w:szCs w:val="24"/>
        </w:rPr>
        <w:t xml:space="preserve"> in </w:t>
      </w:r>
      <w:r w:rsidR="002A3656" w:rsidRPr="00757410">
        <w:rPr>
          <w:rFonts w:ascii="Times New Roman" w:hAnsi="Times New Roman" w:cs="Times New Roman"/>
          <w:color w:val="000000" w:themeColor="text1"/>
          <w:szCs w:val="24"/>
        </w:rPr>
        <w:t xml:space="preserve">Mathematics </w:t>
      </w:r>
      <w:r w:rsidR="00F535DE" w:rsidRPr="00757410">
        <w:rPr>
          <w:rFonts w:ascii="Times New Roman" w:hAnsi="Times New Roman" w:cs="Times New Roman"/>
          <w:color w:val="000000" w:themeColor="text1"/>
          <w:szCs w:val="24"/>
        </w:rPr>
        <w:t xml:space="preserve">who wish to change </w:t>
      </w:r>
      <w:r w:rsidR="00477FA1" w:rsidRPr="00757410">
        <w:rPr>
          <w:rFonts w:ascii="Times New Roman" w:hAnsi="Times New Roman" w:cs="Times New Roman"/>
          <w:color w:val="000000" w:themeColor="text1"/>
          <w:szCs w:val="24"/>
        </w:rPr>
        <w:t>from “Applied thesis” to “Project Report”.</w:t>
      </w:r>
      <w:r w:rsidR="00F535DE" w:rsidRPr="00757410">
        <w:rPr>
          <w:rFonts w:ascii="Times New Roman" w:hAnsi="Times New Roman" w:cs="Times New Roman"/>
          <w:color w:val="000000" w:themeColor="text1"/>
          <w:szCs w:val="24"/>
        </w:rPr>
        <w:t xml:space="preserve"> </w:t>
      </w:r>
      <w:r w:rsidR="00477FA1" w:rsidRPr="00757410">
        <w:rPr>
          <w:rFonts w:ascii="Times New Roman" w:hAnsi="Times New Roman" w:cs="Times New Roman"/>
          <w:color w:val="000000" w:themeColor="text1"/>
          <w:szCs w:val="24"/>
        </w:rPr>
        <w:t>T</w:t>
      </w:r>
      <w:r w:rsidR="00F535DE" w:rsidRPr="00757410">
        <w:rPr>
          <w:rFonts w:ascii="Times New Roman" w:hAnsi="Times New Roman" w:cs="Times New Roman"/>
          <w:color w:val="000000" w:themeColor="text1"/>
          <w:szCs w:val="24"/>
        </w:rPr>
        <w:t xml:space="preserve">he students </w:t>
      </w:r>
      <w:r w:rsidR="00477FA1" w:rsidRPr="00757410">
        <w:rPr>
          <w:rFonts w:ascii="Times New Roman" w:hAnsi="Times New Roman" w:cs="Times New Roman"/>
          <w:color w:val="000000" w:themeColor="text1"/>
          <w:szCs w:val="24"/>
        </w:rPr>
        <w:t>in this special categ</w:t>
      </w:r>
      <w:r w:rsidR="000F4CD9" w:rsidRPr="00757410">
        <w:rPr>
          <w:rFonts w:ascii="Times New Roman" w:hAnsi="Times New Roman" w:cs="Times New Roman"/>
          <w:color w:val="000000" w:themeColor="text1"/>
          <w:szCs w:val="24"/>
        </w:rPr>
        <w:t>or</w:t>
      </w:r>
      <w:r w:rsidR="00477FA1" w:rsidRPr="00757410">
        <w:rPr>
          <w:rFonts w:ascii="Times New Roman" w:hAnsi="Times New Roman" w:cs="Times New Roman"/>
          <w:color w:val="000000" w:themeColor="text1"/>
          <w:szCs w:val="24"/>
        </w:rPr>
        <w:t xml:space="preserve">y </w:t>
      </w:r>
      <w:r w:rsidR="000F4CD9" w:rsidRPr="00757410">
        <w:rPr>
          <w:rFonts w:ascii="Times New Roman" w:hAnsi="Times New Roman" w:cs="Times New Roman"/>
          <w:color w:val="000000" w:themeColor="text1"/>
          <w:szCs w:val="24"/>
        </w:rPr>
        <w:t>should</w:t>
      </w:r>
      <w:r w:rsidR="00F535DE" w:rsidRPr="00757410">
        <w:rPr>
          <w:rFonts w:ascii="Times New Roman" w:hAnsi="Times New Roman" w:cs="Times New Roman"/>
          <w:color w:val="000000" w:themeColor="text1"/>
          <w:szCs w:val="24"/>
        </w:rPr>
        <w:t xml:space="preserve"> fulfill </w:t>
      </w:r>
      <w:r w:rsidR="002A3656" w:rsidRPr="00757410">
        <w:rPr>
          <w:rFonts w:ascii="Times New Roman" w:hAnsi="Times New Roman" w:cs="Times New Roman"/>
          <w:color w:val="000000" w:themeColor="text1"/>
          <w:szCs w:val="24"/>
        </w:rPr>
        <w:t>27 credits of course work</w:t>
      </w:r>
      <w:r w:rsidR="00F535DE" w:rsidRPr="00757410">
        <w:rPr>
          <w:rFonts w:ascii="Times New Roman" w:hAnsi="Times New Roman" w:cs="Times New Roman"/>
          <w:color w:val="000000" w:themeColor="text1"/>
          <w:szCs w:val="24"/>
        </w:rPr>
        <w:t xml:space="preserve"> in the original study plan and obtain the minimum overall result in the course work with a cumulative GPA of 2.7.</w:t>
      </w:r>
    </w:p>
    <w:p w:rsidR="004A0397" w:rsidRPr="00757410" w:rsidRDefault="006B2EFB" w:rsidP="004A0397">
      <w:pPr>
        <w:pStyle w:val="aa"/>
        <w:numPr>
          <w:ilvl w:val="0"/>
          <w:numId w:val="22"/>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The s</w:t>
      </w:r>
      <w:r w:rsidR="008E575D" w:rsidRPr="00757410">
        <w:rPr>
          <w:rFonts w:ascii="Times New Roman" w:hAnsi="Times New Roman" w:cs="Times New Roman"/>
          <w:color w:val="000000" w:themeColor="text1"/>
          <w:szCs w:val="24"/>
        </w:rPr>
        <w:t>tudent is eligible to be awarded 6 credits and 3 credits respectively by completing “Project Report” and “Internship and Report</w:t>
      </w:r>
      <w:r w:rsidR="00183D49" w:rsidRPr="00757410">
        <w:rPr>
          <w:rFonts w:ascii="Times New Roman" w:hAnsi="Times New Roman" w:cs="Times New Roman"/>
          <w:color w:val="000000" w:themeColor="text1"/>
          <w:szCs w:val="24"/>
        </w:rPr>
        <w:t>”</w:t>
      </w:r>
      <w:r w:rsidR="008E575D" w:rsidRPr="00757410">
        <w:rPr>
          <w:rFonts w:ascii="Times New Roman" w:hAnsi="Times New Roman" w:cs="Times New Roman"/>
          <w:color w:val="000000" w:themeColor="text1"/>
          <w:szCs w:val="24"/>
        </w:rPr>
        <w:t>.</w:t>
      </w:r>
    </w:p>
    <w:p w:rsidR="004A0397" w:rsidRPr="00757410" w:rsidRDefault="004A0397" w:rsidP="004A0397">
      <w:pPr>
        <w:pStyle w:val="aa"/>
        <w:numPr>
          <w:ilvl w:val="0"/>
          <w:numId w:val="22"/>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rPr>
        <w:t>The student</w:t>
      </w:r>
      <w:r w:rsidR="001868A1" w:rsidRPr="00757410">
        <w:rPr>
          <w:rFonts w:ascii="Times New Roman" w:hAnsi="Times New Roman" w:cs="Times New Roman"/>
          <w:color w:val="000000" w:themeColor="text1"/>
        </w:rPr>
        <w:t>,</w:t>
      </w:r>
      <w:r w:rsidRPr="00757410">
        <w:rPr>
          <w:rFonts w:ascii="Times New Roman" w:hAnsi="Times New Roman" w:cs="Times New Roman"/>
          <w:color w:val="000000" w:themeColor="text1"/>
        </w:rPr>
        <w:t xml:space="preserve"> who is eligible to enroll “Project Report”, could select the topic from either the list of topics offered by the department or the topic discussed with the academic supervisor.</w:t>
      </w:r>
    </w:p>
    <w:p w:rsidR="004A0397" w:rsidRPr="00757410" w:rsidRDefault="004A0397" w:rsidP="004A0397">
      <w:pPr>
        <w:pStyle w:val="aa"/>
        <w:numPr>
          <w:ilvl w:val="0"/>
          <w:numId w:val="22"/>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rPr>
        <w:t>The student</w:t>
      </w:r>
      <w:r w:rsidR="00DC1D9A" w:rsidRPr="00757410">
        <w:rPr>
          <w:rFonts w:ascii="Times New Roman" w:hAnsi="Times New Roman" w:cs="Times New Roman"/>
          <w:color w:val="000000" w:themeColor="text1"/>
        </w:rPr>
        <w:t>,</w:t>
      </w:r>
      <w:r w:rsidRPr="00757410">
        <w:rPr>
          <w:rFonts w:ascii="Times New Roman" w:hAnsi="Times New Roman" w:cs="Times New Roman"/>
          <w:color w:val="000000" w:themeColor="text1"/>
        </w:rPr>
        <w:t xml:space="preserve"> who is eligible to enroll “Internship and Report”, should take self-initiated intern.</w:t>
      </w:r>
    </w:p>
    <w:p w:rsidR="00F96572" w:rsidRPr="00757410" w:rsidRDefault="006B2EFB" w:rsidP="00F96572">
      <w:pPr>
        <w:pStyle w:val="aa"/>
        <w:numPr>
          <w:ilvl w:val="0"/>
          <w:numId w:val="22"/>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The s</w:t>
      </w:r>
      <w:r w:rsidR="00F96572" w:rsidRPr="00757410">
        <w:rPr>
          <w:rFonts w:ascii="Times New Roman" w:hAnsi="Times New Roman" w:cs="Times New Roman"/>
          <w:color w:val="000000" w:themeColor="text1"/>
          <w:szCs w:val="24"/>
        </w:rPr>
        <w:t xml:space="preserve">tudent is eligible to negotiate with the internship </w:t>
      </w:r>
      <w:r w:rsidR="00462640" w:rsidRPr="00757410">
        <w:rPr>
          <w:rFonts w:ascii="Times New Roman" w:hAnsi="Times New Roman" w:cs="Times New Roman"/>
          <w:color w:val="000000" w:themeColor="text1"/>
          <w:szCs w:val="24"/>
        </w:rPr>
        <w:t>company/</w:t>
      </w:r>
      <w:r w:rsidR="00F96572" w:rsidRPr="00757410">
        <w:rPr>
          <w:rFonts w:ascii="Times New Roman" w:hAnsi="Times New Roman" w:cs="Times New Roman"/>
          <w:color w:val="000000" w:themeColor="text1"/>
          <w:szCs w:val="24"/>
        </w:rPr>
        <w:t>organization to decide the internship details, but the internship hour must be ranged between 600 and 720 hours for awarding 3 credits.</w:t>
      </w:r>
    </w:p>
    <w:p w:rsidR="006F02FA" w:rsidRPr="00757410" w:rsidRDefault="006F02FA" w:rsidP="00F96572">
      <w:pPr>
        <w:pStyle w:val="aa"/>
        <w:numPr>
          <w:ilvl w:val="0"/>
          <w:numId w:val="22"/>
        </w:numPr>
        <w:ind w:leftChars="0" w:left="357" w:hanging="357"/>
        <w:jc w:val="both"/>
        <w:rPr>
          <w:rFonts w:ascii="Times New Roman" w:hAnsi="Times New Roman" w:cs="Times New Roman"/>
          <w:color w:val="000000" w:themeColor="text1"/>
          <w:szCs w:val="24"/>
        </w:rPr>
      </w:pPr>
      <w:r w:rsidRPr="00757410">
        <w:rPr>
          <w:rFonts w:ascii="Times New Roman" w:eastAsia="Times New Roman" w:hAnsi="Times New Roman" w:cs="Times New Roman"/>
          <w:color w:val="000000" w:themeColor="text1"/>
          <w:szCs w:val="24"/>
        </w:rPr>
        <w:t>Students have the right to receive salary/stipend for undertaking the internship according to the offer of the company/organization.</w:t>
      </w:r>
    </w:p>
    <w:p w:rsidR="00D97363" w:rsidRPr="00757410" w:rsidRDefault="006B2EFB" w:rsidP="00D97363">
      <w:pPr>
        <w:pStyle w:val="aa"/>
        <w:numPr>
          <w:ilvl w:val="0"/>
          <w:numId w:val="22"/>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The s</w:t>
      </w:r>
      <w:r w:rsidR="008E575D" w:rsidRPr="00757410">
        <w:rPr>
          <w:rFonts w:ascii="Times New Roman" w:hAnsi="Times New Roman" w:cs="Times New Roman"/>
          <w:color w:val="000000" w:themeColor="text1"/>
          <w:szCs w:val="24"/>
        </w:rPr>
        <w:t xml:space="preserve">tudent </w:t>
      </w:r>
      <w:r w:rsidR="00F96572" w:rsidRPr="00757410">
        <w:rPr>
          <w:rFonts w:ascii="Times New Roman" w:hAnsi="Times New Roman" w:cs="Times New Roman"/>
          <w:color w:val="000000" w:themeColor="text1"/>
          <w:szCs w:val="24"/>
        </w:rPr>
        <w:t xml:space="preserve">taking “Project Report” </w:t>
      </w:r>
      <w:r w:rsidR="008F2EAC" w:rsidRPr="00757410">
        <w:rPr>
          <w:rFonts w:ascii="Times New Roman" w:hAnsi="Times New Roman" w:cs="Times New Roman"/>
          <w:color w:val="000000" w:themeColor="text1"/>
          <w:szCs w:val="24"/>
        </w:rPr>
        <w:t>should</w:t>
      </w:r>
      <w:r w:rsidR="008E575D" w:rsidRPr="00757410">
        <w:rPr>
          <w:rFonts w:ascii="Times New Roman" w:hAnsi="Times New Roman" w:cs="Times New Roman"/>
          <w:color w:val="000000" w:themeColor="text1"/>
          <w:szCs w:val="24"/>
          <w:lang w:eastAsia="zh-HK"/>
        </w:rPr>
        <w:t xml:space="preserve"> complete </w:t>
      </w:r>
      <w:r w:rsidR="00F96572" w:rsidRPr="00757410">
        <w:rPr>
          <w:rFonts w:ascii="Times New Roman" w:hAnsi="Times New Roman" w:cs="Times New Roman"/>
          <w:color w:val="000000" w:themeColor="text1"/>
          <w:szCs w:val="24"/>
          <w:lang w:eastAsia="zh-HK"/>
        </w:rPr>
        <w:t>a pr</w:t>
      </w:r>
      <w:r w:rsidR="008E575D" w:rsidRPr="00757410">
        <w:rPr>
          <w:rFonts w:ascii="Times New Roman" w:hAnsi="Times New Roman" w:cs="Times New Roman"/>
          <w:color w:val="000000" w:themeColor="text1"/>
          <w:szCs w:val="24"/>
          <w:lang w:eastAsia="zh-HK"/>
        </w:rPr>
        <w:t xml:space="preserve">oject </w:t>
      </w:r>
      <w:r w:rsidR="00F96572" w:rsidRPr="00757410">
        <w:rPr>
          <w:rFonts w:ascii="Times New Roman" w:hAnsi="Times New Roman" w:cs="Times New Roman"/>
          <w:color w:val="000000" w:themeColor="text1"/>
          <w:szCs w:val="24"/>
          <w:lang w:eastAsia="zh-HK"/>
        </w:rPr>
        <w:t>r</w:t>
      </w:r>
      <w:r w:rsidR="008E575D" w:rsidRPr="00757410">
        <w:rPr>
          <w:rFonts w:ascii="Times New Roman" w:hAnsi="Times New Roman" w:cs="Times New Roman"/>
          <w:color w:val="000000" w:themeColor="text1"/>
          <w:szCs w:val="24"/>
          <w:lang w:eastAsia="zh-HK"/>
        </w:rPr>
        <w:t xml:space="preserve">eport, pass the assessment of the </w:t>
      </w:r>
      <w:r w:rsidR="00F42507" w:rsidRPr="00757410">
        <w:rPr>
          <w:rFonts w:ascii="Times New Roman" w:hAnsi="Times New Roman" w:cs="Times New Roman"/>
          <w:color w:val="000000" w:themeColor="text1"/>
          <w:szCs w:val="24"/>
          <w:lang w:eastAsia="zh-HK"/>
        </w:rPr>
        <w:t>academic supervisor</w:t>
      </w:r>
      <w:r w:rsidR="00ED0744" w:rsidRPr="00757410">
        <w:rPr>
          <w:rFonts w:ascii="Times New Roman" w:hAnsi="Times New Roman" w:cs="Times New Roman"/>
          <w:color w:val="000000" w:themeColor="text1"/>
          <w:szCs w:val="24"/>
          <w:lang w:eastAsia="zh-HK"/>
        </w:rPr>
        <w:t>(s) and e</w:t>
      </w:r>
      <w:r w:rsidR="008E575D" w:rsidRPr="00757410">
        <w:rPr>
          <w:rFonts w:ascii="Times New Roman" w:hAnsi="Times New Roman" w:cs="Times New Roman"/>
          <w:color w:val="000000" w:themeColor="text1"/>
          <w:szCs w:val="24"/>
          <w:lang w:eastAsia="zh-HK"/>
        </w:rPr>
        <w:t>xaminer</w:t>
      </w:r>
      <w:r w:rsidR="00E97295" w:rsidRPr="00757410">
        <w:rPr>
          <w:rFonts w:ascii="Times New Roman" w:hAnsi="Times New Roman" w:cs="Times New Roman"/>
          <w:color w:val="000000" w:themeColor="text1"/>
          <w:szCs w:val="24"/>
          <w:lang w:eastAsia="zh-HK"/>
        </w:rPr>
        <w:t>,</w:t>
      </w:r>
      <w:r w:rsidR="008E575D" w:rsidRPr="00757410">
        <w:rPr>
          <w:rFonts w:ascii="Times New Roman" w:hAnsi="Times New Roman" w:cs="Times New Roman"/>
          <w:color w:val="000000" w:themeColor="text1"/>
          <w:szCs w:val="24"/>
          <w:lang w:eastAsia="zh-HK"/>
        </w:rPr>
        <w:t xml:space="preserve"> and make an oral presentation</w:t>
      </w:r>
      <w:r w:rsidR="00D97363" w:rsidRPr="00757410">
        <w:rPr>
          <w:rFonts w:ascii="Times New Roman" w:hAnsi="Times New Roman" w:cs="Times New Roman"/>
          <w:color w:val="000000" w:themeColor="text1"/>
          <w:szCs w:val="24"/>
          <w:lang w:eastAsia="zh-HK"/>
        </w:rPr>
        <w:t xml:space="preserve"> wi</w:t>
      </w:r>
      <w:r w:rsidR="00AE5667" w:rsidRPr="00757410">
        <w:rPr>
          <w:rFonts w:ascii="Times New Roman" w:hAnsi="Times New Roman" w:cs="Times New Roman"/>
          <w:color w:val="000000" w:themeColor="text1"/>
          <w:szCs w:val="24"/>
          <w:lang w:eastAsia="zh-HK"/>
        </w:rPr>
        <w:t>thin two sem</w:t>
      </w:r>
      <w:r w:rsidR="00E23A38" w:rsidRPr="00757410">
        <w:rPr>
          <w:rFonts w:ascii="Times New Roman" w:hAnsi="Times New Roman" w:cs="Times New Roman"/>
          <w:color w:val="000000" w:themeColor="text1"/>
          <w:szCs w:val="24"/>
          <w:lang w:eastAsia="zh-HK"/>
        </w:rPr>
        <w:t>e</w:t>
      </w:r>
      <w:r w:rsidR="00AE5667" w:rsidRPr="00757410">
        <w:rPr>
          <w:rFonts w:ascii="Times New Roman" w:hAnsi="Times New Roman" w:cs="Times New Roman"/>
          <w:color w:val="000000" w:themeColor="text1"/>
          <w:szCs w:val="24"/>
          <w:lang w:eastAsia="zh-HK"/>
        </w:rPr>
        <w:t>s</w:t>
      </w:r>
      <w:r w:rsidR="00E23A38" w:rsidRPr="00757410">
        <w:rPr>
          <w:rFonts w:ascii="Times New Roman" w:hAnsi="Times New Roman" w:cs="Times New Roman"/>
          <w:color w:val="000000" w:themeColor="text1"/>
          <w:szCs w:val="24"/>
          <w:lang w:eastAsia="zh-HK"/>
        </w:rPr>
        <w:t>ters</w:t>
      </w:r>
      <w:r w:rsidR="00D97363" w:rsidRPr="00757410">
        <w:rPr>
          <w:rFonts w:ascii="Times New Roman" w:hAnsi="Times New Roman" w:cs="Times New Roman"/>
          <w:color w:val="000000" w:themeColor="text1"/>
          <w:szCs w:val="24"/>
          <w:lang w:eastAsia="zh-HK"/>
        </w:rPr>
        <w:t>.</w:t>
      </w:r>
    </w:p>
    <w:p w:rsidR="00F96572" w:rsidRPr="00757410" w:rsidRDefault="006B2EFB" w:rsidP="00266E5A">
      <w:pPr>
        <w:pStyle w:val="aa"/>
        <w:numPr>
          <w:ilvl w:val="0"/>
          <w:numId w:val="22"/>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The s</w:t>
      </w:r>
      <w:r w:rsidR="004E19CE" w:rsidRPr="00757410">
        <w:rPr>
          <w:rFonts w:ascii="Times New Roman" w:hAnsi="Times New Roman" w:cs="Times New Roman"/>
          <w:color w:val="000000" w:themeColor="text1"/>
          <w:szCs w:val="24"/>
        </w:rPr>
        <w:t xml:space="preserve">tudent taking </w:t>
      </w:r>
      <w:r w:rsidR="00F96572" w:rsidRPr="00757410">
        <w:rPr>
          <w:rFonts w:ascii="Times New Roman" w:hAnsi="Times New Roman" w:cs="Times New Roman"/>
          <w:color w:val="000000" w:themeColor="text1"/>
          <w:szCs w:val="24"/>
        </w:rPr>
        <w:t xml:space="preserve">“Internship and Report” </w:t>
      </w:r>
      <w:r w:rsidR="008F2EAC" w:rsidRPr="00757410">
        <w:rPr>
          <w:rFonts w:ascii="Times New Roman" w:hAnsi="Times New Roman" w:cs="Times New Roman"/>
          <w:color w:val="000000" w:themeColor="text1"/>
          <w:szCs w:val="24"/>
        </w:rPr>
        <w:t>should</w:t>
      </w:r>
      <w:r w:rsidR="00F96572" w:rsidRPr="00757410">
        <w:rPr>
          <w:rFonts w:ascii="Times New Roman" w:hAnsi="Times New Roman" w:cs="Times New Roman"/>
          <w:color w:val="000000" w:themeColor="text1"/>
          <w:szCs w:val="24"/>
          <w:lang w:eastAsia="zh-HK"/>
        </w:rPr>
        <w:t xml:space="preserve"> complete the internship approved by the corresponding department</w:t>
      </w:r>
      <w:r w:rsidR="009078D0" w:rsidRPr="00757410">
        <w:rPr>
          <w:rFonts w:ascii="Times New Roman" w:hAnsi="Times New Roman" w:cs="Times New Roman"/>
          <w:color w:val="000000" w:themeColor="text1"/>
          <w:szCs w:val="24"/>
          <w:lang w:eastAsia="zh-HK"/>
        </w:rPr>
        <w:t>al internship committee</w:t>
      </w:r>
      <w:r w:rsidR="00F96572" w:rsidRPr="00757410">
        <w:rPr>
          <w:rFonts w:ascii="Times New Roman" w:hAnsi="Times New Roman" w:cs="Times New Roman"/>
          <w:color w:val="000000" w:themeColor="text1"/>
          <w:szCs w:val="24"/>
          <w:lang w:eastAsia="zh-HK"/>
        </w:rPr>
        <w:t xml:space="preserve">, submit a report to the </w:t>
      </w:r>
      <w:r w:rsidR="00F42507" w:rsidRPr="00757410">
        <w:rPr>
          <w:rFonts w:ascii="Times New Roman" w:hAnsi="Times New Roman" w:cs="Times New Roman"/>
          <w:color w:val="000000" w:themeColor="text1"/>
          <w:szCs w:val="24"/>
          <w:lang w:eastAsia="zh-HK"/>
        </w:rPr>
        <w:t>academic supervisor</w:t>
      </w:r>
      <w:r w:rsidR="001A4E73" w:rsidRPr="00757410">
        <w:rPr>
          <w:rFonts w:ascii="Times New Roman" w:hAnsi="Times New Roman" w:cs="Times New Roman"/>
          <w:color w:val="000000" w:themeColor="text1"/>
          <w:szCs w:val="24"/>
          <w:lang w:eastAsia="zh-HK"/>
        </w:rPr>
        <w:t>,</w:t>
      </w:r>
      <w:r w:rsidR="00F96572" w:rsidRPr="00757410">
        <w:rPr>
          <w:rFonts w:ascii="Times New Roman" w:hAnsi="Times New Roman" w:cs="Times New Roman"/>
          <w:color w:val="000000" w:themeColor="text1"/>
          <w:szCs w:val="24"/>
          <w:lang w:eastAsia="zh-HK"/>
        </w:rPr>
        <w:t xml:space="preserve"> and make an oral presentation within the enr</w:t>
      </w:r>
      <w:r w:rsidR="00ED0744" w:rsidRPr="00757410">
        <w:rPr>
          <w:rFonts w:ascii="Times New Roman" w:hAnsi="Times New Roman" w:cs="Times New Roman"/>
          <w:color w:val="000000" w:themeColor="text1"/>
          <w:szCs w:val="24"/>
          <w:lang w:eastAsia="zh-HK"/>
        </w:rPr>
        <w:t xml:space="preserve">olled </w:t>
      </w:r>
      <w:r w:rsidR="00BF2A4D" w:rsidRPr="00757410">
        <w:rPr>
          <w:rFonts w:ascii="Times New Roman" w:hAnsi="Times New Roman" w:cs="Times New Roman"/>
          <w:color w:val="000000" w:themeColor="text1"/>
          <w:szCs w:val="24"/>
          <w:lang w:eastAsia="zh-HK"/>
        </w:rPr>
        <w:t>semester</w:t>
      </w:r>
      <w:r w:rsidR="00F96572" w:rsidRPr="00757410">
        <w:rPr>
          <w:rFonts w:ascii="Times New Roman" w:hAnsi="Times New Roman" w:cs="Times New Roman"/>
          <w:color w:val="000000" w:themeColor="text1"/>
          <w:szCs w:val="24"/>
          <w:lang w:eastAsia="zh-HK"/>
        </w:rPr>
        <w:t>.</w:t>
      </w:r>
    </w:p>
    <w:p w:rsidR="009078D0" w:rsidRPr="00757410" w:rsidRDefault="009078D0" w:rsidP="00266E5A">
      <w:pPr>
        <w:pStyle w:val="aa"/>
        <w:numPr>
          <w:ilvl w:val="0"/>
          <w:numId w:val="22"/>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lang w:eastAsia="zh-HK"/>
        </w:rPr>
        <w:t xml:space="preserve">The </w:t>
      </w:r>
      <w:r w:rsidR="00F42507" w:rsidRPr="00757410">
        <w:rPr>
          <w:rFonts w:ascii="Times New Roman" w:hAnsi="Times New Roman" w:cs="Times New Roman"/>
          <w:color w:val="000000" w:themeColor="text1"/>
          <w:szCs w:val="24"/>
          <w:lang w:eastAsia="zh-HK"/>
        </w:rPr>
        <w:t>academic supervisor</w:t>
      </w:r>
      <w:r w:rsidR="00805FB6" w:rsidRPr="00757410">
        <w:rPr>
          <w:rFonts w:ascii="Times New Roman" w:hAnsi="Times New Roman" w:cs="Times New Roman"/>
          <w:color w:val="000000" w:themeColor="text1"/>
          <w:szCs w:val="24"/>
          <w:lang w:eastAsia="zh-HK"/>
        </w:rPr>
        <w:t>(s)</w:t>
      </w:r>
      <w:r w:rsidRPr="00757410">
        <w:rPr>
          <w:rFonts w:ascii="Times New Roman" w:hAnsi="Times New Roman" w:cs="Times New Roman"/>
          <w:color w:val="000000" w:themeColor="text1"/>
          <w:szCs w:val="24"/>
          <w:lang w:eastAsia="zh-HK"/>
        </w:rPr>
        <w:t xml:space="preserve"> of “Project Report </w:t>
      </w:r>
      <w:r w:rsidR="00E72ED4" w:rsidRPr="00757410">
        <w:rPr>
          <w:rFonts w:ascii="Times New Roman" w:hAnsi="Times New Roman" w:cs="Times New Roman"/>
          <w:color w:val="000000" w:themeColor="text1"/>
          <w:szCs w:val="24"/>
          <w:lang w:eastAsia="zh-HK"/>
        </w:rPr>
        <w:t>“ and</w:t>
      </w:r>
      <w:r w:rsidRPr="00757410">
        <w:rPr>
          <w:rFonts w:ascii="Times New Roman" w:hAnsi="Times New Roman" w:cs="Times New Roman"/>
          <w:color w:val="000000" w:themeColor="text1"/>
          <w:szCs w:val="24"/>
          <w:lang w:eastAsia="zh-HK"/>
        </w:rPr>
        <w:t xml:space="preserve">/or “Internship and Report” should review his/her student’s report before </w:t>
      </w:r>
      <w:r w:rsidR="00AE5667" w:rsidRPr="00757410">
        <w:rPr>
          <w:rFonts w:ascii="Times New Roman" w:hAnsi="Times New Roman" w:cs="Times New Roman"/>
          <w:color w:val="000000" w:themeColor="text1"/>
          <w:szCs w:val="24"/>
          <w:lang w:eastAsia="zh-HK"/>
        </w:rPr>
        <w:t xml:space="preserve">the </w:t>
      </w:r>
      <w:r w:rsidRPr="00757410">
        <w:rPr>
          <w:rFonts w:ascii="Times New Roman" w:hAnsi="Times New Roman" w:cs="Times New Roman"/>
          <w:color w:val="000000" w:themeColor="text1"/>
          <w:szCs w:val="24"/>
          <w:lang w:eastAsia="zh-HK"/>
        </w:rPr>
        <w:t xml:space="preserve">formation of </w:t>
      </w:r>
      <w:r w:rsidR="00AE5667" w:rsidRPr="00757410">
        <w:rPr>
          <w:rFonts w:ascii="Times New Roman" w:hAnsi="Times New Roman" w:cs="Times New Roman"/>
          <w:color w:val="000000" w:themeColor="text1"/>
          <w:szCs w:val="24"/>
          <w:lang w:eastAsia="zh-HK"/>
        </w:rPr>
        <w:t xml:space="preserve">the </w:t>
      </w:r>
      <w:r w:rsidRPr="00757410">
        <w:rPr>
          <w:rFonts w:ascii="Times New Roman" w:hAnsi="Times New Roman" w:cs="Times New Roman"/>
          <w:color w:val="000000" w:themeColor="text1"/>
          <w:szCs w:val="24"/>
          <w:lang w:eastAsia="zh-HK"/>
        </w:rPr>
        <w:t>examination</w:t>
      </w:r>
      <w:r w:rsidR="002912DE" w:rsidRPr="00757410">
        <w:rPr>
          <w:rFonts w:ascii="Times New Roman" w:hAnsi="Times New Roman" w:cs="Times New Roman"/>
          <w:color w:val="000000" w:themeColor="text1"/>
          <w:szCs w:val="24"/>
          <w:lang w:eastAsia="zh-HK"/>
        </w:rPr>
        <w:t xml:space="preserve"> </w:t>
      </w:r>
      <w:r w:rsidRPr="00757410">
        <w:rPr>
          <w:rFonts w:ascii="Times New Roman" w:hAnsi="Times New Roman" w:cs="Times New Roman"/>
          <w:color w:val="000000" w:themeColor="text1"/>
          <w:szCs w:val="24"/>
          <w:lang w:eastAsia="zh-HK"/>
        </w:rPr>
        <w:t>committee.</w:t>
      </w:r>
    </w:p>
    <w:p w:rsidR="001D3924" w:rsidRPr="00757410" w:rsidRDefault="006B2EFB" w:rsidP="00266E5A">
      <w:pPr>
        <w:pStyle w:val="aa"/>
        <w:numPr>
          <w:ilvl w:val="0"/>
          <w:numId w:val="22"/>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lang w:eastAsia="zh-HK"/>
        </w:rPr>
        <w:t xml:space="preserve">The </w:t>
      </w:r>
      <w:r w:rsidR="00F42507" w:rsidRPr="00757410">
        <w:rPr>
          <w:rFonts w:ascii="Times New Roman" w:hAnsi="Times New Roman" w:cs="Times New Roman"/>
          <w:color w:val="000000" w:themeColor="text1"/>
          <w:szCs w:val="24"/>
          <w:lang w:eastAsia="zh-HK"/>
        </w:rPr>
        <w:t>academic supervisor</w:t>
      </w:r>
      <w:r w:rsidR="001D3924" w:rsidRPr="00757410">
        <w:rPr>
          <w:rFonts w:ascii="Times New Roman" w:hAnsi="Times New Roman" w:cs="Times New Roman"/>
          <w:color w:val="000000" w:themeColor="text1"/>
          <w:szCs w:val="24"/>
          <w:lang w:eastAsia="zh-HK"/>
        </w:rPr>
        <w:t xml:space="preserve"> of “Internship and Report” </w:t>
      </w:r>
      <w:r w:rsidR="008F2EAC" w:rsidRPr="00757410">
        <w:rPr>
          <w:rFonts w:ascii="Times New Roman" w:hAnsi="Times New Roman" w:cs="Times New Roman"/>
          <w:color w:val="000000" w:themeColor="text1"/>
          <w:szCs w:val="24"/>
          <w:lang w:eastAsia="zh-HK"/>
        </w:rPr>
        <w:t>should</w:t>
      </w:r>
      <w:r w:rsidR="001D3924" w:rsidRPr="00757410">
        <w:rPr>
          <w:rFonts w:ascii="Times New Roman" w:hAnsi="Times New Roman" w:cs="Times New Roman"/>
          <w:color w:val="000000" w:themeColor="text1"/>
          <w:szCs w:val="24"/>
          <w:lang w:eastAsia="zh-HK"/>
        </w:rPr>
        <w:t xml:space="preserve"> have </w:t>
      </w:r>
      <w:r w:rsidR="002912DE" w:rsidRPr="00757410">
        <w:rPr>
          <w:rFonts w:ascii="Times New Roman" w:hAnsi="Times New Roman" w:cs="Times New Roman"/>
          <w:color w:val="000000" w:themeColor="text1"/>
          <w:szCs w:val="24"/>
          <w:lang w:eastAsia="zh-HK"/>
        </w:rPr>
        <w:t xml:space="preserve">regular </w:t>
      </w:r>
      <w:r w:rsidR="001D3924" w:rsidRPr="00757410">
        <w:rPr>
          <w:rFonts w:ascii="Times New Roman" w:hAnsi="Times New Roman" w:cs="Times New Roman"/>
          <w:color w:val="000000" w:themeColor="text1"/>
          <w:szCs w:val="24"/>
          <w:lang w:eastAsia="zh-HK"/>
        </w:rPr>
        <w:t>site visit</w:t>
      </w:r>
      <w:r w:rsidR="002912DE" w:rsidRPr="00757410">
        <w:rPr>
          <w:rFonts w:ascii="Times New Roman" w:hAnsi="Times New Roman" w:cs="Times New Roman"/>
          <w:color w:val="000000" w:themeColor="text1"/>
          <w:szCs w:val="24"/>
          <w:lang w:eastAsia="zh-HK"/>
        </w:rPr>
        <w:t>s</w:t>
      </w:r>
      <w:r w:rsidR="001D3924" w:rsidRPr="00757410">
        <w:rPr>
          <w:rFonts w:ascii="Times New Roman" w:hAnsi="Times New Roman" w:cs="Times New Roman"/>
          <w:color w:val="000000" w:themeColor="text1"/>
          <w:szCs w:val="24"/>
          <w:lang w:eastAsia="zh-HK"/>
        </w:rPr>
        <w:t xml:space="preserve"> and</w:t>
      </w:r>
      <w:r w:rsidR="009078D0" w:rsidRPr="00757410">
        <w:rPr>
          <w:rFonts w:ascii="Times New Roman" w:hAnsi="Times New Roman" w:cs="Times New Roman"/>
          <w:color w:val="000000" w:themeColor="text1"/>
          <w:szCs w:val="24"/>
          <w:lang w:eastAsia="zh-HK"/>
        </w:rPr>
        <w:t>/or</w:t>
      </w:r>
      <w:r w:rsidR="001D3924" w:rsidRPr="00757410">
        <w:rPr>
          <w:rFonts w:ascii="Times New Roman" w:hAnsi="Times New Roman" w:cs="Times New Roman"/>
          <w:color w:val="000000" w:themeColor="text1"/>
          <w:szCs w:val="24"/>
          <w:lang w:eastAsia="zh-HK"/>
        </w:rPr>
        <w:t xml:space="preserve"> communicate </w:t>
      </w:r>
      <w:r w:rsidR="00ED0744" w:rsidRPr="00757410">
        <w:rPr>
          <w:rFonts w:ascii="Times New Roman" w:hAnsi="Times New Roman" w:cs="Times New Roman"/>
          <w:color w:val="000000" w:themeColor="text1"/>
          <w:szCs w:val="24"/>
          <w:lang w:eastAsia="zh-HK"/>
        </w:rPr>
        <w:t xml:space="preserve">with </w:t>
      </w:r>
      <w:r w:rsidR="001D3924" w:rsidRPr="00757410">
        <w:rPr>
          <w:rFonts w:ascii="Times New Roman" w:hAnsi="Times New Roman" w:cs="Times New Roman"/>
          <w:color w:val="000000" w:themeColor="text1"/>
          <w:szCs w:val="24"/>
          <w:lang w:eastAsia="zh-HK"/>
        </w:rPr>
        <w:t xml:space="preserve">the </w:t>
      </w:r>
      <w:r w:rsidR="00240734" w:rsidRPr="00757410">
        <w:rPr>
          <w:rFonts w:ascii="Times New Roman" w:hAnsi="Times New Roman" w:cs="Times New Roman"/>
          <w:color w:val="000000" w:themeColor="text1"/>
          <w:szCs w:val="24"/>
          <w:lang w:eastAsia="zh-HK"/>
        </w:rPr>
        <w:t>s</w:t>
      </w:r>
      <w:r w:rsidR="00F235BF" w:rsidRPr="00757410">
        <w:rPr>
          <w:rFonts w:ascii="Times New Roman" w:hAnsi="Times New Roman" w:cs="Times New Roman"/>
          <w:color w:val="000000" w:themeColor="text1"/>
          <w:szCs w:val="24"/>
          <w:lang w:eastAsia="zh-HK"/>
        </w:rPr>
        <w:t>ite supervisor</w:t>
      </w:r>
      <w:r w:rsidR="001D3924" w:rsidRPr="00757410">
        <w:rPr>
          <w:rFonts w:ascii="Times New Roman" w:hAnsi="Times New Roman" w:cs="Times New Roman"/>
          <w:color w:val="000000" w:themeColor="text1"/>
          <w:szCs w:val="24"/>
          <w:lang w:eastAsia="zh-HK"/>
        </w:rPr>
        <w:t xml:space="preserve"> during the internship </w:t>
      </w:r>
      <w:r w:rsidR="00ED0744" w:rsidRPr="00757410">
        <w:rPr>
          <w:rFonts w:ascii="Times New Roman" w:hAnsi="Times New Roman" w:cs="Times New Roman"/>
          <w:color w:val="000000" w:themeColor="text1"/>
          <w:szCs w:val="24"/>
          <w:lang w:eastAsia="zh-HK"/>
        </w:rPr>
        <w:t xml:space="preserve">period in order to </w:t>
      </w:r>
      <w:r w:rsidR="001D3924" w:rsidRPr="00757410">
        <w:rPr>
          <w:rFonts w:ascii="Times New Roman" w:hAnsi="Times New Roman" w:cs="Times New Roman"/>
          <w:color w:val="000000" w:themeColor="text1"/>
          <w:szCs w:val="24"/>
          <w:lang w:eastAsia="zh-HK"/>
        </w:rPr>
        <w:t xml:space="preserve">monitor the quality of the intern and collect </w:t>
      </w:r>
      <w:r w:rsidR="00ED0744" w:rsidRPr="00757410">
        <w:rPr>
          <w:rFonts w:ascii="Times New Roman" w:hAnsi="Times New Roman" w:cs="Times New Roman"/>
          <w:color w:val="000000" w:themeColor="text1"/>
          <w:szCs w:val="24"/>
          <w:lang w:eastAsia="zh-HK"/>
        </w:rPr>
        <w:t xml:space="preserve">the </w:t>
      </w:r>
      <w:r w:rsidR="001D3924" w:rsidRPr="00757410">
        <w:rPr>
          <w:rFonts w:ascii="Times New Roman" w:hAnsi="Times New Roman" w:cs="Times New Roman"/>
          <w:color w:val="000000" w:themeColor="text1"/>
          <w:szCs w:val="24"/>
          <w:lang w:eastAsia="zh-HK"/>
        </w:rPr>
        <w:t>feedback from the internship partner.</w:t>
      </w:r>
    </w:p>
    <w:p w:rsidR="00537337" w:rsidRPr="00757410" w:rsidRDefault="00537337" w:rsidP="00537337">
      <w:pPr>
        <w:pStyle w:val="aa"/>
        <w:numPr>
          <w:ilvl w:val="0"/>
          <w:numId w:val="15"/>
        </w:numPr>
        <w:spacing w:before="240" w:after="120"/>
        <w:ind w:leftChars="0" w:left="357" w:hanging="357"/>
        <w:rPr>
          <w:rFonts w:ascii="Times New Roman" w:hAnsi="Times New Roman" w:cs="Times New Roman"/>
          <w:b/>
          <w:color w:val="000000" w:themeColor="text1"/>
          <w:sz w:val="28"/>
          <w:szCs w:val="28"/>
        </w:rPr>
      </w:pPr>
      <w:r w:rsidRPr="00757410">
        <w:rPr>
          <w:rFonts w:ascii="Times New Roman" w:hAnsi="Times New Roman" w:cs="Times New Roman"/>
          <w:b/>
          <w:color w:val="000000" w:themeColor="text1"/>
          <w:sz w:val="28"/>
          <w:szCs w:val="28"/>
        </w:rPr>
        <w:t xml:space="preserve">Procedure of </w:t>
      </w:r>
      <w:r w:rsidR="00F96572" w:rsidRPr="00757410">
        <w:rPr>
          <w:rFonts w:ascii="Times New Roman" w:hAnsi="Times New Roman" w:cs="Times New Roman"/>
          <w:b/>
          <w:color w:val="000000" w:themeColor="text1"/>
          <w:sz w:val="28"/>
          <w:szCs w:val="28"/>
        </w:rPr>
        <w:t>Project Report</w:t>
      </w:r>
    </w:p>
    <w:p w:rsidR="00427D5B" w:rsidRPr="00757410" w:rsidRDefault="00F96572" w:rsidP="00427D5B">
      <w:pPr>
        <w:pStyle w:val="aa"/>
        <w:numPr>
          <w:ilvl w:val="0"/>
          <w:numId w:val="18"/>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The topics for “Project Report” co</w:t>
      </w:r>
      <w:r w:rsidR="00ED0744" w:rsidRPr="00757410">
        <w:rPr>
          <w:rFonts w:ascii="Times New Roman" w:hAnsi="Times New Roman" w:cs="Times New Roman"/>
          <w:color w:val="000000" w:themeColor="text1"/>
          <w:szCs w:val="24"/>
        </w:rPr>
        <w:t>uld include</w:t>
      </w:r>
      <w:r w:rsidRPr="00757410">
        <w:rPr>
          <w:rFonts w:ascii="Times New Roman" w:hAnsi="Times New Roman" w:cs="Times New Roman"/>
          <w:color w:val="000000" w:themeColor="text1"/>
          <w:szCs w:val="24"/>
        </w:rPr>
        <w:t xml:space="preserve"> </w:t>
      </w:r>
      <w:r w:rsidR="0089209E" w:rsidRPr="00757410">
        <w:rPr>
          <w:rFonts w:ascii="Times New Roman" w:hAnsi="Times New Roman" w:cs="Times New Roman"/>
          <w:color w:val="000000" w:themeColor="text1"/>
          <w:szCs w:val="24"/>
        </w:rPr>
        <w:t xml:space="preserve">design, </w:t>
      </w:r>
      <w:r w:rsidR="00ED0744" w:rsidRPr="00757410">
        <w:rPr>
          <w:rFonts w:ascii="Times New Roman" w:hAnsi="Times New Roman" w:cs="Times New Roman"/>
          <w:color w:val="000000" w:themeColor="text1"/>
          <w:szCs w:val="24"/>
        </w:rPr>
        <w:t>case study, analytical</w:t>
      </w:r>
      <w:r w:rsidR="00A170C8" w:rsidRPr="00757410">
        <w:rPr>
          <w:rFonts w:ascii="Times New Roman" w:hAnsi="Times New Roman" w:cs="Times New Roman"/>
          <w:color w:val="000000" w:themeColor="text1"/>
          <w:szCs w:val="24"/>
        </w:rPr>
        <w:t xml:space="preserve"> study</w:t>
      </w:r>
      <w:r w:rsidR="00ED0744" w:rsidRPr="00757410">
        <w:rPr>
          <w:rFonts w:ascii="Times New Roman" w:hAnsi="Times New Roman" w:cs="Times New Roman"/>
          <w:color w:val="000000" w:themeColor="text1"/>
          <w:szCs w:val="24"/>
        </w:rPr>
        <w:t>, experimental</w:t>
      </w:r>
      <w:r w:rsidR="00A170C8" w:rsidRPr="00757410">
        <w:rPr>
          <w:rFonts w:ascii="Times New Roman" w:hAnsi="Times New Roman" w:cs="Times New Roman"/>
          <w:color w:val="000000" w:themeColor="text1"/>
          <w:szCs w:val="24"/>
        </w:rPr>
        <w:t xml:space="preserve"> study</w:t>
      </w:r>
      <w:r w:rsidR="00ED0744" w:rsidRPr="00757410">
        <w:rPr>
          <w:rFonts w:ascii="Times New Roman" w:hAnsi="Times New Roman" w:cs="Times New Roman"/>
          <w:color w:val="000000" w:themeColor="text1"/>
          <w:szCs w:val="24"/>
        </w:rPr>
        <w:t xml:space="preserve"> or</w:t>
      </w:r>
      <w:r w:rsidRPr="00757410">
        <w:rPr>
          <w:rFonts w:ascii="Times New Roman" w:hAnsi="Times New Roman" w:cs="Times New Roman"/>
          <w:color w:val="000000" w:themeColor="text1"/>
          <w:szCs w:val="24"/>
        </w:rPr>
        <w:t xml:space="preserve"> computational </w:t>
      </w:r>
      <w:r w:rsidR="00ED0744" w:rsidRPr="00757410">
        <w:rPr>
          <w:rFonts w:ascii="Times New Roman" w:hAnsi="Times New Roman" w:cs="Times New Roman"/>
          <w:color w:val="000000" w:themeColor="text1"/>
          <w:szCs w:val="24"/>
        </w:rPr>
        <w:t>project. The selection of topics is</w:t>
      </w:r>
      <w:r w:rsidRPr="00757410">
        <w:rPr>
          <w:rFonts w:ascii="Times New Roman" w:hAnsi="Times New Roman" w:cs="Times New Roman"/>
          <w:color w:val="000000" w:themeColor="text1"/>
          <w:szCs w:val="24"/>
        </w:rPr>
        <w:t xml:space="preserve"> called</w:t>
      </w:r>
      <w:r w:rsidR="006A0545" w:rsidRPr="00757410">
        <w:rPr>
          <w:rFonts w:ascii="Times New Roman" w:hAnsi="Times New Roman" w:cs="Times New Roman"/>
          <w:color w:val="000000" w:themeColor="text1"/>
          <w:szCs w:val="24"/>
        </w:rPr>
        <w:t xml:space="preserve"> by </w:t>
      </w:r>
      <w:r w:rsidR="00831351" w:rsidRPr="00757410">
        <w:rPr>
          <w:rFonts w:ascii="Times New Roman" w:hAnsi="Times New Roman" w:cs="Times New Roman"/>
          <w:color w:val="000000" w:themeColor="text1"/>
          <w:szCs w:val="24"/>
        </w:rPr>
        <w:t>the department in due course</w:t>
      </w:r>
      <w:r w:rsidRPr="00757410">
        <w:rPr>
          <w:rFonts w:ascii="Times New Roman" w:hAnsi="Times New Roman" w:cs="Times New Roman"/>
          <w:color w:val="000000" w:themeColor="text1"/>
          <w:szCs w:val="24"/>
        </w:rPr>
        <w:t>.</w:t>
      </w:r>
      <w:r w:rsidR="00E9636A" w:rsidRPr="00757410">
        <w:rPr>
          <w:rFonts w:ascii="Times New Roman" w:hAnsi="Times New Roman" w:cs="Times New Roman"/>
          <w:color w:val="000000" w:themeColor="text1"/>
          <w:szCs w:val="24"/>
        </w:rPr>
        <w:t xml:space="preserve"> </w:t>
      </w:r>
      <w:r w:rsidR="008366BA" w:rsidRPr="00757410">
        <w:rPr>
          <w:rFonts w:ascii="Times New Roman" w:hAnsi="Times New Roman" w:cs="Times New Roman"/>
          <w:color w:val="000000" w:themeColor="text1"/>
          <w:szCs w:val="24"/>
        </w:rPr>
        <w:t>Each student selects one of the available topics and submits to the corresponding department for unified allocation. The selection of the projects is</w:t>
      </w:r>
      <w:r w:rsidR="004C46C9" w:rsidRPr="00757410">
        <w:rPr>
          <w:rFonts w:ascii="Times New Roman" w:hAnsi="Times New Roman" w:cs="Times New Roman"/>
          <w:color w:val="000000" w:themeColor="text1"/>
          <w:szCs w:val="24"/>
        </w:rPr>
        <w:t xml:space="preserve"> </w:t>
      </w:r>
      <w:r w:rsidR="008366BA" w:rsidRPr="00757410">
        <w:rPr>
          <w:rFonts w:ascii="Times New Roman" w:hAnsi="Times New Roman" w:cs="Times New Roman"/>
          <w:color w:val="000000" w:themeColor="text1"/>
          <w:szCs w:val="24"/>
        </w:rPr>
        <w:t xml:space="preserve">based on the discretion of the </w:t>
      </w:r>
      <w:r w:rsidR="008811D6" w:rsidRPr="00757410">
        <w:rPr>
          <w:rFonts w:ascii="Times New Roman" w:hAnsi="Times New Roman" w:cs="Times New Roman"/>
          <w:color w:val="000000" w:themeColor="text1"/>
          <w:szCs w:val="24"/>
        </w:rPr>
        <w:t>academic s</w:t>
      </w:r>
      <w:r w:rsidR="008366BA" w:rsidRPr="00757410">
        <w:rPr>
          <w:rFonts w:ascii="Times New Roman" w:hAnsi="Times New Roman" w:cs="Times New Roman"/>
          <w:color w:val="000000" w:themeColor="text1"/>
          <w:szCs w:val="24"/>
        </w:rPr>
        <w:t>upervisor(s).</w:t>
      </w:r>
      <w:r w:rsidR="00E9636A" w:rsidRPr="00757410">
        <w:rPr>
          <w:rFonts w:ascii="Times New Roman" w:hAnsi="Times New Roman" w:cs="Times New Roman"/>
          <w:color w:val="000000" w:themeColor="text1"/>
          <w:szCs w:val="24"/>
        </w:rPr>
        <w:t xml:space="preserve"> If the depart</w:t>
      </w:r>
      <w:r w:rsidR="0013795C" w:rsidRPr="00757410">
        <w:rPr>
          <w:rFonts w:ascii="Times New Roman" w:hAnsi="Times New Roman" w:cs="Times New Roman"/>
          <w:color w:val="000000" w:themeColor="text1"/>
          <w:szCs w:val="24"/>
        </w:rPr>
        <w:t>ment does not organize any Call-</w:t>
      </w:r>
      <w:r w:rsidR="00E97295" w:rsidRPr="00757410">
        <w:rPr>
          <w:rFonts w:ascii="Times New Roman" w:hAnsi="Times New Roman" w:cs="Times New Roman"/>
          <w:color w:val="000000" w:themeColor="text1"/>
          <w:szCs w:val="24"/>
        </w:rPr>
        <w:t>for-</w:t>
      </w:r>
      <w:r w:rsidR="00E9636A" w:rsidRPr="00757410">
        <w:rPr>
          <w:rFonts w:ascii="Times New Roman" w:hAnsi="Times New Roman" w:cs="Times New Roman"/>
          <w:color w:val="000000" w:themeColor="text1"/>
          <w:szCs w:val="24"/>
        </w:rPr>
        <w:t>Project</w:t>
      </w:r>
      <w:r w:rsidR="00E97295" w:rsidRPr="00757410">
        <w:rPr>
          <w:rFonts w:ascii="Times New Roman" w:hAnsi="Times New Roman" w:cs="Times New Roman"/>
          <w:color w:val="000000" w:themeColor="text1"/>
          <w:szCs w:val="24"/>
        </w:rPr>
        <w:t>s</w:t>
      </w:r>
      <w:r w:rsidR="00E9636A" w:rsidRPr="00757410">
        <w:rPr>
          <w:rFonts w:ascii="Times New Roman" w:hAnsi="Times New Roman" w:cs="Times New Roman"/>
          <w:color w:val="000000" w:themeColor="text1"/>
          <w:szCs w:val="24"/>
        </w:rPr>
        <w:t xml:space="preserve">, </w:t>
      </w:r>
      <w:r w:rsidR="00BB7A5E" w:rsidRPr="00757410">
        <w:rPr>
          <w:rFonts w:ascii="Times New Roman" w:hAnsi="Times New Roman" w:cs="Times New Roman"/>
          <w:color w:val="000000" w:themeColor="text1"/>
          <w:szCs w:val="24"/>
        </w:rPr>
        <w:t xml:space="preserve">the </w:t>
      </w:r>
      <w:r w:rsidR="0013795C" w:rsidRPr="00757410">
        <w:rPr>
          <w:rFonts w:ascii="Times New Roman" w:hAnsi="Times New Roman" w:cs="Times New Roman"/>
          <w:color w:val="000000" w:themeColor="text1"/>
        </w:rPr>
        <w:t xml:space="preserve">student </w:t>
      </w:r>
      <w:r w:rsidR="00BB7A5E" w:rsidRPr="00757410">
        <w:rPr>
          <w:rFonts w:ascii="Times New Roman" w:hAnsi="Times New Roman" w:cs="Times New Roman"/>
          <w:color w:val="000000" w:themeColor="text1"/>
        </w:rPr>
        <w:t>c</w:t>
      </w:r>
      <w:r w:rsidR="0013795C" w:rsidRPr="00757410">
        <w:rPr>
          <w:rFonts w:ascii="Times New Roman" w:hAnsi="Times New Roman" w:cs="Times New Roman"/>
          <w:color w:val="000000" w:themeColor="text1"/>
        </w:rPr>
        <w:t xml:space="preserve">ould propose </w:t>
      </w:r>
      <w:r w:rsidR="00CC7855" w:rsidRPr="00757410">
        <w:rPr>
          <w:rFonts w:ascii="Times New Roman" w:hAnsi="Times New Roman" w:cs="Times New Roman"/>
          <w:color w:val="000000" w:themeColor="text1"/>
        </w:rPr>
        <w:t>a</w:t>
      </w:r>
      <w:r w:rsidR="0013795C" w:rsidRPr="00757410">
        <w:rPr>
          <w:rFonts w:ascii="Times New Roman" w:hAnsi="Times New Roman" w:cs="Times New Roman"/>
          <w:color w:val="000000" w:themeColor="text1"/>
        </w:rPr>
        <w:t xml:space="preserve"> project topic and </w:t>
      </w:r>
      <w:r w:rsidR="00BB7A5E" w:rsidRPr="00757410">
        <w:rPr>
          <w:rFonts w:ascii="Times New Roman" w:hAnsi="Times New Roman" w:cs="Times New Roman"/>
          <w:color w:val="000000" w:themeColor="text1"/>
        </w:rPr>
        <w:t>discuss with his/her</w:t>
      </w:r>
      <w:r w:rsidR="0013795C" w:rsidRPr="00757410">
        <w:rPr>
          <w:rFonts w:ascii="Times New Roman" w:hAnsi="Times New Roman" w:cs="Times New Roman"/>
          <w:color w:val="000000" w:themeColor="text1"/>
        </w:rPr>
        <w:t xml:space="preserve"> academic supervisor</w:t>
      </w:r>
      <w:r w:rsidR="00BB7A5E" w:rsidRPr="00757410">
        <w:rPr>
          <w:rFonts w:ascii="Times New Roman" w:hAnsi="Times New Roman" w:cs="Times New Roman"/>
          <w:color w:val="000000" w:themeColor="text1"/>
        </w:rPr>
        <w:t>(s</w:t>
      </w:r>
      <w:r w:rsidR="00CC7855" w:rsidRPr="00757410">
        <w:rPr>
          <w:rFonts w:ascii="Times New Roman" w:hAnsi="Times New Roman" w:cs="Times New Roman"/>
          <w:color w:val="000000" w:themeColor="text1"/>
        </w:rPr>
        <w:t>)</w:t>
      </w:r>
      <w:r w:rsidR="00E9636A" w:rsidRPr="00757410">
        <w:rPr>
          <w:rFonts w:ascii="Times New Roman" w:hAnsi="Times New Roman" w:cs="Times New Roman"/>
          <w:color w:val="000000" w:themeColor="text1"/>
          <w:szCs w:val="24"/>
        </w:rPr>
        <w:t>.</w:t>
      </w:r>
    </w:p>
    <w:p w:rsidR="00427D5B" w:rsidRPr="00757410" w:rsidRDefault="00427D5B" w:rsidP="00427D5B">
      <w:pPr>
        <w:pStyle w:val="aa"/>
        <w:numPr>
          <w:ilvl w:val="0"/>
          <w:numId w:val="18"/>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rPr>
        <w:t xml:space="preserve">To enroll in “Project Report”, </w:t>
      </w:r>
      <w:r w:rsidR="001F2E3B" w:rsidRPr="00757410">
        <w:rPr>
          <w:rFonts w:ascii="Times New Roman" w:hAnsi="Times New Roman" w:cs="Times New Roman"/>
          <w:color w:val="000000" w:themeColor="text1"/>
        </w:rPr>
        <w:t>the student is</w:t>
      </w:r>
      <w:r w:rsidRPr="00757410">
        <w:rPr>
          <w:rFonts w:ascii="Times New Roman" w:hAnsi="Times New Roman" w:cs="Times New Roman"/>
          <w:color w:val="000000" w:themeColor="text1"/>
        </w:rPr>
        <w:t xml:space="preserve"> required to</w:t>
      </w:r>
      <w:r w:rsidR="005D6C4B" w:rsidRPr="00757410">
        <w:rPr>
          <w:rFonts w:ascii="Times New Roman" w:hAnsi="Times New Roman" w:cs="Times New Roman"/>
          <w:color w:val="000000" w:themeColor="text1"/>
        </w:rPr>
        <w:t xml:space="preserve"> complete at least 12 credits of course work and </w:t>
      </w:r>
      <w:r w:rsidRPr="00757410">
        <w:rPr>
          <w:rFonts w:ascii="Times New Roman" w:hAnsi="Times New Roman" w:cs="Times New Roman"/>
          <w:color w:val="000000" w:themeColor="text1"/>
        </w:rPr>
        <w:t xml:space="preserve">submit </w:t>
      </w:r>
      <w:r w:rsidR="003305DD" w:rsidRPr="00757410">
        <w:rPr>
          <w:rFonts w:ascii="Times New Roman" w:hAnsi="Times New Roman" w:cs="Times New Roman"/>
          <w:color w:val="000000" w:themeColor="text1"/>
        </w:rPr>
        <w:t xml:space="preserve">a course add/drop form signed by the </w:t>
      </w:r>
      <w:r w:rsidR="00FA1625" w:rsidRPr="00757410">
        <w:rPr>
          <w:rFonts w:ascii="Times New Roman" w:hAnsi="Times New Roman" w:cs="Times New Roman"/>
          <w:color w:val="000000" w:themeColor="text1"/>
        </w:rPr>
        <w:t xml:space="preserve">academic </w:t>
      </w:r>
      <w:r w:rsidR="003305DD" w:rsidRPr="00757410">
        <w:rPr>
          <w:rFonts w:ascii="Times New Roman" w:hAnsi="Times New Roman" w:cs="Times New Roman"/>
          <w:color w:val="000000" w:themeColor="text1"/>
        </w:rPr>
        <w:t xml:space="preserve">supervisor(s) to </w:t>
      </w:r>
      <w:r w:rsidRPr="00757410">
        <w:rPr>
          <w:rFonts w:ascii="Times New Roman" w:hAnsi="Times New Roman" w:cs="Times New Roman"/>
          <w:color w:val="000000" w:themeColor="text1"/>
        </w:rPr>
        <w:t>the department office according to the announced deadline</w:t>
      </w:r>
      <w:r w:rsidR="00BF2075" w:rsidRPr="00757410">
        <w:rPr>
          <w:rFonts w:ascii="Times New Roman" w:hAnsi="Times New Roman" w:cs="Times New Roman"/>
          <w:color w:val="000000" w:themeColor="text1"/>
        </w:rPr>
        <w:t xml:space="preserve"> of each semester</w:t>
      </w:r>
      <w:r w:rsidRPr="00757410">
        <w:rPr>
          <w:rFonts w:ascii="Times New Roman" w:hAnsi="Times New Roman" w:cs="Times New Roman"/>
          <w:color w:val="000000" w:themeColor="text1"/>
        </w:rPr>
        <w:t>.</w:t>
      </w:r>
      <w:r w:rsidR="003305DD" w:rsidRPr="00757410">
        <w:rPr>
          <w:rFonts w:ascii="Times New Roman" w:hAnsi="Times New Roman" w:cs="Times New Roman"/>
          <w:color w:val="000000" w:themeColor="text1"/>
          <w:szCs w:val="24"/>
          <w:lang w:eastAsia="zh-HK"/>
        </w:rPr>
        <w:t xml:space="preserve"> After the department approves the enrollment, the department shall inform the student and FST general office </w:t>
      </w:r>
      <w:r w:rsidR="00256B2A" w:rsidRPr="00757410">
        <w:rPr>
          <w:rFonts w:ascii="Times New Roman" w:hAnsi="Times New Roman" w:cs="Times New Roman"/>
          <w:color w:val="000000" w:themeColor="text1"/>
          <w:szCs w:val="24"/>
          <w:lang w:eastAsia="zh-HK"/>
        </w:rPr>
        <w:t>for data entry</w:t>
      </w:r>
      <w:r w:rsidR="003305DD" w:rsidRPr="00757410">
        <w:rPr>
          <w:rFonts w:ascii="Times New Roman" w:hAnsi="Times New Roman" w:cs="Times New Roman"/>
          <w:color w:val="000000" w:themeColor="text1"/>
          <w:szCs w:val="24"/>
          <w:lang w:eastAsia="zh-HK"/>
        </w:rPr>
        <w:t>.</w:t>
      </w:r>
    </w:p>
    <w:p w:rsidR="00F96572" w:rsidRPr="00757410" w:rsidRDefault="00256B2A" w:rsidP="00537337">
      <w:pPr>
        <w:pStyle w:val="aa"/>
        <w:numPr>
          <w:ilvl w:val="0"/>
          <w:numId w:val="18"/>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T</w:t>
      </w:r>
      <w:r w:rsidR="002051D3" w:rsidRPr="00757410">
        <w:rPr>
          <w:rFonts w:ascii="Times New Roman" w:hAnsi="Times New Roman" w:cs="Times New Roman"/>
          <w:color w:val="000000" w:themeColor="text1"/>
          <w:szCs w:val="24"/>
        </w:rPr>
        <w:t>he s</w:t>
      </w:r>
      <w:r w:rsidR="00454570" w:rsidRPr="00757410">
        <w:rPr>
          <w:rFonts w:ascii="Times New Roman" w:hAnsi="Times New Roman" w:cs="Times New Roman"/>
          <w:color w:val="000000" w:themeColor="text1"/>
          <w:szCs w:val="24"/>
        </w:rPr>
        <w:t xml:space="preserve">tudent </w:t>
      </w:r>
      <w:r w:rsidR="002051D3" w:rsidRPr="00757410">
        <w:rPr>
          <w:rFonts w:ascii="Times New Roman" w:hAnsi="Times New Roman" w:cs="Times New Roman"/>
          <w:color w:val="000000" w:themeColor="text1"/>
          <w:szCs w:val="24"/>
        </w:rPr>
        <w:t xml:space="preserve">should </w:t>
      </w:r>
      <w:r w:rsidR="00454570" w:rsidRPr="00757410">
        <w:rPr>
          <w:rFonts w:ascii="Times New Roman" w:hAnsi="Times New Roman" w:cs="Times New Roman"/>
          <w:color w:val="000000" w:themeColor="text1"/>
          <w:szCs w:val="24"/>
        </w:rPr>
        <w:t>submit a project report</w:t>
      </w:r>
      <w:r w:rsidR="00002DD9" w:rsidRPr="00757410">
        <w:rPr>
          <w:rFonts w:ascii="Times New Roman" w:hAnsi="Times New Roman" w:cs="Times New Roman"/>
          <w:color w:val="000000" w:themeColor="text1"/>
          <w:szCs w:val="24"/>
        </w:rPr>
        <w:t xml:space="preserve"> (See Appendix 1)</w:t>
      </w:r>
      <w:r w:rsidR="00454570" w:rsidRPr="00757410">
        <w:rPr>
          <w:rFonts w:ascii="Times New Roman" w:hAnsi="Times New Roman" w:cs="Times New Roman"/>
          <w:color w:val="000000" w:themeColor="text1"/>
          <w:szCs w:val="24"/>
        </w:rPr>
        <w:t xml:space="preserve"> in double spacing to the department</w:t>
      </w:r>
      <w:r w:rsidR="00BE7E17" w:rsidRPr="00757410">
        <w:rPr>
          <w:rFonts w:ascii="Times New Roman" w:hAnsi="Times New Roman" w:cs="Times New Roman"/>
          <w:color w:val="000000" w:themeColor="text1"/>
          <w:szCs w:val="24"/>
        </w:rPr>
        <w:t xml:space="preserve"> or </w:t>
      </w:r>
      <w:r w:rsidR="00C13917" w:rsidRPr="00757410">
        <w:rPr>
          <w:rFonts w:ascii="Times New Roman" w:hAnsi="Times New Roman" w:cs="Times New Roman"/>
          <w:color w:val="000000" w:themeColor="text1"/>
          <w:szCs w:val="24"/>
        </w:rPr>
        <w:t xml:space="preserve">academic </w:t>
      </w:r>
      <w:r w:rsidR="00BE7E17" w:rsidRPr="00757410">
        <w:rPr>
          <w:rFonts w:ascii="Times New Roman" w:hAnsi="Times New Roman" w:cs="Times New Roman"/>
          <w:color w:val="000000" w:themeColor="text1"/>
          <w:szCs w:val="24"/>
        </w:rPr>
        <w:t xml:space="preserve">supervisor </w:t>
      </w:r>
      <w:r w:rsidR="0065211E" w:rsidRPr="00757410">
        <w:rPr>
          <w:rFonts w:ascii="Times New Roman" w:hAnsi="Times New Roman" w:cs="Times New Roman"/>
          <w:color w:val="000000" w:themeColor="text1"/>
          <w:szCs w:val="24"/>
        </w:rPr>
        <w:t>on or before a prescribed deadline</w:t>
      </w:r>
      <w:r w:rsidR="00BF2A4D" w:rsidRPr="00757410">
        <w:rPr>
          <w:rFonts w:ascii="Times New Roman" w:hAnsi="Times New Roman" w:cs="Times New Roman"/>
          <w:color w:val="000000" w:themeColor="text1"/>
          <w:szCs w:val="24"/>
        </w:rPr>
        <w:t xml:space="preserve">. </w:t>
      </w:r>
      <w:r w:rsidR="000E4214" w:rsidRPr="00757410">
        <w:rPr>
          <w:rFonts w:ascii="Times New Roman" w:hAnsi="Times New Roman" w:cs="Times New Roman"/>
          <w:color w:val="000000" w:themeColor="text1"/>
          <w:szCs w:val="24"/>
        </w:rPr>
        <w:t xml:space="preserve">The duration of </w:t>
      </w:r>
      <w:r w:rsidR="00556E06" w:rsidRPr="00757410">
        <w:rPr>
          <w:rFonts w:ascii="Times New Roman" w:hAnsi="Times New Roman" w:cs="Times New Roman"/>
          <w:color w:val="000000" w:themeColor="text1"/>
          <w:szCs w:val="24"/>
        </w:rPr>
        <w:t xml:space="preserve">“Project Report” is </w:t>
      </w:r>
      <w:r w:rsidR="000E4214" w:rsidRPr="00757410">
        <w:rPr>
          <w:rFonts w:ascii="Times New Roman" w:hAnsi="Times New Roman" w:cs="Times New Roman"/>
          <w:color w:val="000000" w:themeColor="text1"/>
          <w:szCs w:val="24"/>
        </w:rPr>
        <w:t>two semesters</w:t>
      </w:r>
      <w:r w:rsidR="00556E06" w:rsidRPr="00757410">
        <w:rPr>
          <w:rFonts w:ascii="Times New Roman" w:hAnsi="Times New Roman" w:cs="Times New Roman"/>
          <w:color w:val="000000" w:themeColor="text1"/>
          <w:szCs w:val="24"/>
        </w:rPr>
        <w:t xml:space="preserve">. </w:t>
      </w:r>
      <w:r w:rsidR="00BF2A4D" w:rsidRPr="00757410">
        <w:rPr>
          <w:rFonts w:ascii="Times New Roman" w:hAnsi="Times New Roman" w:cs="Times New Roman"/>
          <w:color w:val="000000" w:themeColor="text1"/>
          <w:szCs w:val="24"/>
        </w:rPr>
        <w:t>If the student can</w:t>
      </w:r>
      <w:r w:rsidR="008A3FE6" w:rsidRPr="00757410">
        <w:rPr>
          <w:rFonts w:ascii="Times New Roman" w:hAnsi="Times New Roman" w:cs="Times New Roman"/>
          <w:color w:val="000000" w:themeColor="text1"/>
          <w:szCs w:val="24"/>
        </w:rPr>
        <w:t xml:space="preserve">not </w:t>
      </w:r>
      <w:r w:rsidR="00522367" w:rsidRPr="00757410">
        <w:rPr>
          <w:rFonts w:ascii="Times New Roman" w:hAnsi="Times New Roman" w:cs="Times New Roman"/>
          <w:color w:val="000000" w:themeColor="text1"/>
          <w:szCs w:val="24"/>
        </w:rPr>
        <w:t xml:space="preserve">complete </w:t>
      </w:r>
      <w:r w:rsidR="003744C0" w:rsidRPr="00757410">
        <w:rPr>
          <w:rFonts w:ascii="Times New Roman" w:hAnsi="Times New Roman" w:cs="Times New Roman"/>
          <w:color w:val="000000" w:themeColor="text1"/>
          <w:szCs w:val="24"/>
        </w:rPr>
        <w:t>the project</w:t>
      </w:r>
      <w:r w:rsidR="00522367" w:rsidRPr="00757410">
        <w:rPr>
          <w:rFonts w:ascii="Times New Roman" w:hAnsi="Times New Roman" w:cs="Times New Roman"/>
          <w:color w:val="000000" w:themeColor="text1"/>
          <w:szCs w:val="24"/>
        </w:rPr>
        <w:t xml:space="preserve"> within two semesters</w:t>
      </w:r>
      <w:r w:rsidR="00454570" w:rsidRPr="00757410">
        <w:rPr>
          <w:rFonts w:ascii="Times New Roman" w:hAnsi="Times New Roman" w:cs="Times New Roman"/>
          <w:color w:val="000000" w:themeColor="text1"/>
          <w:szCs w:val="24"/>
        </w:rPr>
        <w:t xml:space="preserve">, </w:t>
      </w:r>
      <w:r w:rsidR="000E4214" w:rsidRPr="00757410">
        <w:rPr>
          <w:rFonts w:ascii="Times New Roman" w:hAnsi="Times New Roman" w:cs="Times New Roman"/>
          <w:color w:val="000000" w:themeColor="text1"/>
          <w:szCs w:val="24"/>
        </w:rPr>
        <w:t>tuition fees will be charged for continuing project report within maximum study period</w:t>
      </w:r>
      <w:r w:rsidR="00454570" w:rsidRPr="00757410">
        <w:rPr>
          <w:rFonts w:ascii="Times New Roman" w:hAnsi="Times New Roman" w:cs="Times New Roman"/>
          <w:color w:val="000000" w:themeColor="text1"/>
          <w:szCs w:val="24"/>
        </w:rPr>
        <w:t>.</w:t>
      </w:r>
      <w:r w:rsidR="00DB5455" w:rsidRPr="00757410">
        <w:rPr>
          <w:rFonts w:ascii="Times New Roman" w:hAnsi="Times New Roman" w:cs="Times New Roman"/>
          <w:color w:val="000000" w:themeColor="text1"/>
          <w:szCs w:val="24"/>
        </w:rPr>
        <w:t xml:space="preserve"> </w:t>
      </w:r>
    </w:p>
    <w:p w:rsidR="00E536DA" w:rsidRPr="00757410" w:rsidRDefault="00454570" w:rsidP="00E536DA">
      <w:pPr>
        <w:pStyle w:val="aa"/>
        <w:numPr>
          <w:ilvl w:val="0"/>
          <w:numId w:val="18"/>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 xml:space="preserve">The </w:t>
      </w:r>
      <w:r w:rsidR="00F42507" w:rsidRPr="00757410">
        <w:rPr>
          <w:rFonts w:ascii="Times New Roman" w:hAnsi="Times New Roman" w:cs="Times New Roman"/>
          <w:color w:val="000000" w:themeColor="text1"/>
          <w:szCs w:val="24"/>
        </w:rPr>
        <w:t>academic supervisor</w:t>
      </w:r>
      <w:r w:rsidRPr="00757410">
        <w:rPr>
          <w:rFonts w:ascii="Times New Roman" w:hAnsi="Times New Roman" w:cs="Times New Roman"/>
          <w:color w:val="000000" w:themeColor="text1"/>
          <w:szCs w:val="24"/>
        </w:rPr>
        <w:t xml:space="preserve">(s) </w:t>
      </w:r>
      <w:r w:rsidR="0090373C" w:rsidRPr="00757410">
        <w:rPr>
          <w:rFonts w:ascii="Times New Roman" w:hAnsi="Times New Roman" w:cs="Times New Roman"/>
          <w:color w:val="000000" w:themeColor="text1"/>
          <w:szCs w:val="24"/>
        </w:rPr>
        <w:t>assesses</w:t>
      </w:r>
      <w:r w:rsidRPr="00757410">
        <w:rPr>
          <w:rFonts w:ascii="Times New Roman" w:hAnsi="Times New Roman" w:cs="Times New Roman"/>
          <w:color w:val="000000" w:themeColor="text1"/>
          <w:szCs w:val="24"/>
        </w:rPr>
        <w:t xml:space="preserve"> the submitted project report</w:t>
      </w:r>
      <w:r w:rsidR="00155E55" w:rsidRPr="00757410">
        <w:rPr>
          <w:rFonts w:ascii="Times New Roman" w:hAnsi="Times New Roman" w:cs="Times New Roman"/>
          <w:color w:val="000000" w:themeColor="text1"/>
          <w:szCs w:val="24"/>
        </w:rPr>
        <w:t xml:space="preserve"> and </w:t>
      </w:r>
      <w:r w:rsidR="00303669" w:rsidRPr="00757410">
        <w:rPr>
          <w:rFonts w:ascii="Times New Roman" w:hAnsi="Times New Roman" w:cs="Times New Roman"/>
          <w:color w:val="000000" w:themeColor="text1"/>
          <w:szCs w:val="24"/>
        </w:rPr>
        <w:t>proposes the examination committee members</w:t>
      </w:r>
      <w:r w:rsidR="00B473F9" w:rsidRPr="00757410">
        <w:rPr>
          <w:rFonts w:ascii="Times New Roman" w:hAnsi="Times New Roman" w:cs="Times New Roman"/>
          <w:color w:val="000000" w:themeColor="text1"/>
          <w:szCs w:val="24"/>
        </w:rPr>
        <w:t>.</w:t>
      </w:r>
    </w:p>
    <w:p w:rsidR="00537337" w:rsidRPr="00757410" w:rsidRDefault="00AF4BC0" w:rsidP="00E536DA">
      <w:pPr>
        <w:pStyle w:val="aa"/>
        <w:numPr>
          <w:ilvl w:val="0"/>
          <w:numId w:val="18"/>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 xml:space="preserve">The department endorses and </w:t>
      </w:r>
      <w:r w:rsidR="00303669" w:rsidRPr="00757410">
        <w:rPr>
          <w:rFonts w:ascii="Times New Roman" w:hAnsi="Times New Roman" w:cs="Times New Roman"/>
          <w:color w:val="000000" w:themeColor="text1"/>
          <w:szCs w:val="24"/>
        </w:rPr>
        <w:t>submit</w:t>
      </w:r>
      <w:r w:rsidRPr="00757410">
        <w:rPr>
          <w:rFonts w:ascii="Times New Roman" w:hAnsi="Times New Roman" w:cs="Times New Roman"/>
          <w:color w:val="000000" w:themeColor="text1"/>
          <w:szCs w:val="24"/>
        </w:rPr>
        <w:t>s</w:t>
      </w:r>
      <w:r w:rsidR="00303669" w:rsidRPr="00757410">
        <w:rPr>
          <w:rFonts w:ascii="Times New Roman" w:hAnsi="Times New Roman" w:cs="Times New Roman"/>
          <w:color w:val="000000" w:themeColor="text1"/>
          <w:szCs w:val="24"/>
        </w:rPr>
        <w:t xml:space="preserve"> the proposed examination committee to the Dean of </w:t>
      </w:r>
      <w:r w:rsidR="000A53CD" w:rsidRPr="00757410">
        <w:rPr>
          <w:rFonts w:ascii="Times New Roman" w:hAnsi="Times New Roman" w:cs="Times New Roman"/>
          <w:color w:val="000000" w:themeColor="text1"/>
          <w:szCs w:val="24"/>
        </w:rPr>
        <w:t>FST</w:t>
      </w:r>
      <w:r w:rsidR="000E4214" w:rsidRPr="00757410">
        <w:rPr>
          <w:rFonts w:ascii="Times New Roman" w:hAnsi="Times New Roman" w:cs="Times New Roman"/>
          <w:color w:val="000000" w:themeColor="text1"/>
          <w:szCs w:val="24"/>
        </w:rPr>
        <w:t xml:space="preserve"> or his/her delegate</w:t>
      </w:r>
      <w:r w:rsidR="000A53CD" w:rsidRPr="00757410">
        <w:rPr>
          <w:rFonts w:ascii="Times New Roman" w:hAnsi="Times New Roman" w:cs="Times New Roman"/>
          <w:color w:val="000000" w:themeColor="text1"/>
          <w:szCs w:val="24"/>
        </w:rPr>
        <w:t xml:space="preserve"> for</w:t>
      </w:r>
      <w:r w:rsidR="00303669" w:rsidRPr="00757410">
        <w:rPr>
          <w:rFonts w:ascii="Times New Roman" w:hAnsi="Times New Roman" w:cs="Times New Roman"/>
          <w:color w:val="000000" w:themeColor="text1"/>
          <w:szCs w:val="24"/>
        </w:rPr>
        <w:t xml:space="preserve"> approval</w:t>
      </w:r>
      <w:r w:rsidR="00B473F9" w:rsidRPr="00757410">
        <w:rPr>
          <w:rFonts w:ascii="Times New Roman" w:hAnsi="Times New Roman" w:cs="Times New Roman"/>
          <w:color w:val="000000" w:themeColor="text1"/>
          <w:szCs w:val="24"/>
        </w:rPr>
        <w:t>. After the examination committee is approved,</w:t>
      </w:r>
      <w:r w:rsidR="00E536DA" w:rsidRPr="00757410">
        <w:rPr>
          <w:rFonts w:ascii="Times New Roman" w:hAnsi="Times New Roman" w:cs="Times New Roman"/>
          <w:color w:val="000000" w:themeColor="text1"/>
          <w:szCs w:val="24"/>
        </w:rPr>
        <w:t xml:space="preserve"> the department could arrange the oral presentation in batch or allow the supervisor</w:t>
      </w:r>
      <w:r w:rsidR="00ED0744" w:rsidRPr="00757410">
        <w:rPr>
          <w:rFonts w:ascii="Times New Roman" w:hAnsi="Times New Roman" w:cs="Times New Roman"/>
          <w:color w:val="000000" w:themeColor="text1"/>
          <w:szCs w:val="24"/>
        </w:rPr>
        <w:t>(s)</w:t>
      </w:r>
      <w:r w:rsidR="00E536DA" w:rsidRPr="00757410">
        <w:rPr>
          <w:rFonts w:ascii="Times New Roman" w:hAnsi="Times New Roman" w:cs="Times New Roman"/>
          <w:color w:val="000000" w:themeColor="text1"/>
          <w:szCs w:val="24"/>
        </w:rPr>
        <w:t xml:space="preserve"> to hold the oral presentation individually.</w:t>
      </w:r>
    </w:p>
    <w:p w:rsidR="00537337" w:rsidRPr="00757410" w:rsidRDefault="00454570" w:rsidP="00537337">
      <w:pPr>
        <w:pStyle w:val="aa"/>
        <w:numPr>
          <w:ilvl w:val="0"/>
          <w:numId w:val="18"/>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 xml:space="preserve">Both the </w:t>
      </w:r>
      <w:r w:rsidR="00F42507" w:rsidRPr="00757410">
        <w:rPr>
          <w:rFonts w:ascii="Times New Roman" w:hAnsi="Times New Roman" w:cs="Times New Roman"/>
          <w:color w:val="000000" w:themeColor="text1"/>
          <w:szCs w:val="24"/>
        </w:rPr>
        <w:t>academic supervisor</w:t>
      </w:r>
      <w:r w:rsidRPr="00757410">
        <w:rPr>
          <w:rFonts w:ascii="Times New Roman" w:hAnsi="Times New Roman" w:cs="Times New Roman"/>
          <w:color w:val="000000" w:themeColor="text1"/>
          <w:szCs w:val="24"/>
        </w:rPr>
        <w:t>(s) and examiner a</w:t>
      </w:r>
      <w:r w:rsidR="00ED0744" w:rsidRPr="00757410">
        <w:rPr>
          <w:rFonts w:ascii="Times New Roman" w:hAnsi="Times New Roman" w:cs="Times New Roman"/>
          <w:color w:val="000000" w:themeColor="text1"/>
          <w:szCs w:val="24"/>
        </w:rPr>
        <w:t>ss</w:t>
      </w:r>
      <w:r w:rsidRPr="00757410">
        <w:rPr>
          <w:rFonts w:ascii="Times New Roman" w:hAnsi="Times New Roman" w:cs="Times New Roman"/>
          <w:color w:val="000000" w:themeColor="text1"/>
          <w:szCs w:val="24"/>
        </w:rPr>
        <w:t xml:space="preserve">ess the </w:t>
      </w:r>
      <w:r w:rsidR="003E1DAA" w:rsidRPr="00757410">
        <w:rPr>
          <w:rFonts w:ascii="Times New Roman" w:hAnsi="Times New Roman" w:cs="Times New Roman"/>
          <w:color w:val="000000" w:themeColor="text1"/>
          <w:szCs w:val="24"/>
        </w:rPr>
        <w:t xml:space="preserve">report and </w:t>
      </w:r>
      <w:r w:rsidRPr="00757410">
        <w:rPr>
          <w:rFonts w:ascii="Times New Roman" w:hAnsi="Times New Roman" w:cs="Times New Roman"/>
          <w:color w:val="000000" w:themeColor="text1"/>
          <w:szCs w:val="24"/>
        </w:rPr>
        <w:t>oral presentation</w:t>
      </w:r>
      <w:r w:rsidR="00537337" w:rsidRPr="00757410">
        <w:rPr>
          <w:rFonts w:ascii="Times New Roman" w:hAnsi="Times New Roman" w:cs="Times New Roman"/>
          <w:color w:val="000000" w:themeColor="text1"/>
          <w:szCs w:val="24"/>
        </w:rPr>
        <w:t>.</w:t>
      </w:r>
      <w:r w:rsidR="00655748" w:rsidRPr="00757410">
        <w:rPr>
          <w:rFonts w:ascii="Times New Roman" w:hAnsi="Times New Roman" w:cs="Times New Roman"/>
          <w:color w:val="000000" w:themeColor="text1"/>
          <w:szCs w:val="24"/>
        </w:rPr>
        <w:t xml:space="preserve"> </w:t>
      </w:r>
      <w:r w:rsidR="00655748" w:rsidRPr="00757410">
        <w:rPr>
          <w:rFonts w:ascii="Times New Roman" w:eastAsia="Times New Roman" w:hAnsi="Times New Roman" w:cs="Times New Roman"/>
          <w:color w:val="000000" w:themeColor="text1"/>
          <w:szCs w:val="24"/>
        </w:rPr>
        <w:t>The oral presentation by each student is limited to 20~30 minutes, followed by 10-20 minute questioning time.</w:t>
      </w:r>
    </w:p>
    <w:p w:rsidR="00ED0744" w:rsidRPr="00757410" w:rsidRDefault="00454570" w:rsidP="00BD0346">
      <w:pPr>
        <w:pStyle w:val="aa"/>
        <w:numPr>
          <w:ilvl w:val="0"/>
          <w:numId w:val="18"/>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lang w:eastAsia="zh-HK"/>
        </w:rPr>
        <w:t>The examination committee grades the student with either Pass “P” or Fail “NP”</w:t>
      </w:r>
      <w:r w:rsidR="0055046E" w:rsidRPr="00757410">
        <w:rPr>
          <w:rFonts w:ascii="Times New Roman" w:hAnsi="Times New Roman" w:cs="Times New Roman"/>
          <w:color w:val="000000" w:themeColor="text1"/>
          <w:szCs w:val="24"/>
          <w:lang w:eastAsia="zh-HK"/>
        </w:rPr>
        <w:t xml:space="preserve"> for the report</w:t>
      </w:r>
      <w:r w:rsidR="00ED0744" w:rsidRPr="00757410">
        <w:rPr>
          <w:rFonts w:ascii="Times New Roman" w:hAnsi="Times New Roman" w:cs="Times New Roman"/>
          <w:color w:val="000000" w:themeColor="text1"/>
          <w:szCs w:val="24"/>
          <w:lang w:eastAsia="zh-HK"/>
        </w:rPr>
        <w:t>.</w:t>
      </w:r>
    </w:p>
    <w:p w:rsidR="00BD0346" w:rsidRPr="00757410" w:rsidRDefault="00ED0744" w:rsidP="00BD0346">
      <w:pPr>
        <w:pStyle w:val="aa"/>
        <w:numPr>
          <w:ilvl w:val="0"/>
          <w:numId w:val="18"/>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lang w:eastAsia="zh-HK"/>
        </w:rPr>
        <w:t>If the student is granted a Pass, the examination committee should also decide the</w:t>
      </w:r>
      <w:r w:rsidR="0055046E" w:rsidRPr="00757410">
        <w:rPr>
          <w:rFonts w:ascii="Times New Roman" w:hAnsi="Times New Roman" w:cs="Times New Roman"/>
          <w:color w:val="000000" w:themeColor="text1"/>
          <w:szCs w:val="24"/>
          <w:lang w:eastAsia="zh-HK"/>
        </w:rPr>
        <w:t xml:space="preserve"> degree classification</w:t>
      </w:r>
      <w:r w:rsidR="002E0DAF" w:rsidRPr="00757410">
        <w:rPr>
          <w:rFonts w:ascii="Times New Roman" w:hAnsi="Times New Roman" w:cs="Times New Roman"/>
          <w:color w:val="000000" w:themeColor="text1"/>
          <w:szCs w:val="24"/>
          <w:lang w:eastAsia="zh-HK"/>
        </w:rPr>
        <w:t xml:space="preserve"> (Please refer to Section 7</w:t>
      </w:r>
      <w:r w:rsidRPr="00757410">
        <w:rPr>
          <w:rFonts w:ascii="Times New Roman" w:hAnsi="Times New Roman" w:cs="Times New Roman"/>
          <w:color w:val="000000" w:themeColor="text1"/>
          <w:szCs w:val="24"/>
          <w:lang w:eastAsia="zh-HK"/>
        </w:rPr>
        <w:t>)</w:t>
      </w:r>
      <w:r w:rsidR="00454570" w:rsidRPr="00757410">
        <w:rPr>
          <w:rFonts w:ascii="Times New Roman" w:hAnsi="Times New Roman" w:cs="Times New Roman"/>
          <w:color w:val="000000" w:themeColor="text1"/>
          <w:szCs w:val="24"/>
          <w:lang w:eastAsia="zh-HK"/>
        </w:rPr>
        <w:t>.</w:t>
      </w:r>
    </w:p>
    <w:p w:rsidR="009D2DEE" w:rsidRPr="00757410" w:rsidRDefault="009D2DEE" w:rsidP="00BD0346">
      <w:pPr>
        <w:pStyle w:val="aa"/>
        <w:numPr>
          <w:ilvl w:val="0"/>
          <w:numId w:val="18"/>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lang w:eastAsia="zh-HK"/>
        </w:rPr>
        <w:t xml:space="preserve">If the </w:t>
      </w:r>
      <w:r w:rsidR="005818B8" w:rsidRPr="00757410">
        <w:rPr>
          <w:rFonts w:ascii="Times New Roman" w:hAnsi="Times New Roman" w:cs="Times New Roman"/>
          <w:color w:val="000000" w:themeColor="text1"/>
          <w:szCs w:val="24"/>
          <w:lang w:eastAsia="zh-HK"/>
        </w:rPr>
        <w:t>examination committee cannot decide the final grade of the report and/or degree classification unanimously</w:t>
      </w:r>
      <w:r w:rsidR="00BD0346" w:rsidRPr="00757410">
        <w:rPr>
          <w:rFonts w:ascii="Times New Roman" w:hAnsi="Times New Roman" w:cs="Times New Roman"/>
          <w:color w:val="000000" w:themeColor="text1"/>
          <w:szCs w:val="24"/>
          <w:lang w:eastAsia="zh-HK"/>
        </w:rPr>
        <w:t xml:space="preserve">, the department head or his/her </w:t>
      </w:r>
      <w:r w:rsidR="002A7BDE" w:rsidRPr="00757410">
        <w:rPr>
          <w:rFonts w:ascii="Times New Roman" w:hAnsi="Times New Roman" w:cs="Times New Roman"/>
          <w:color w:val="000000" w:themeColor="text1"/>
          <w:szCs w:val="24"/>
          <w:lang w:eastAsia="zh-HK"/>
        </w:rPr>
        <w:t>delegate could review the case</w:t>
      </w:r>
      <w:r w:rsidR="00BD0346" w:rsidRPr="00757410">
        <w:rPr>
          <w:rFonts w:ascii="Times New Roman" w:hAnsi="Times New Roman" w:cs="Times New Roman"/>
          <w:color w:val="000000" w:themeColor="text1"/>
          <w:szCs w:val="24"/>
          <w:lang w:eastAsia="zh-HK"/>
        </w:rPr>
        <w:t xml:space="preserve"> and solve the issue.  </w:t>
      </w:r>
    </w:p>
    <w:p w:rsidR="009066E2" w:rsidRPr="00757410" w:rsidRDefault="0069796C" w:rsidP="009066E2">
      <w:pPr>
        <w:pStyle w:val="aa"/>
        <w:numPr>
          <w:ilvl w:val="0"/>
          <w:numId w:val="15"/>
        </w:numPr>
        <w:spacing w:before="240" w:after="120"/>
        <w:ind w:leftChars="0" w:left="357" w:hanging="357"/>
        <w:rPr>
          <w:rFonts w:ascii="Times New Roman" w:hAnsi="Times New Roman" w:cs="Times New Roman"/>
          <w:b/>
          <w:color w:val="000000" w:themeColor="text1"/>
          <w:sz w:val="28"/>
          <w:szCs w:val="28"/>
        </w:rPr>
      </w:pPr>
      <w:r w:rsidRPr="00757410">
        <w:rPr>
          <w:rFonts w:ascii="Times New Roman" w:hAnsi="Times New Roman" w:cs="Times New Roman"/>
          <w:b/>
          <w:color w:val="000000" w:themeColor="text1"/>
          <w:sz w:val="28"/>
          <w:szCs w:val="28"/>
        </w:rPr>
        <w:t>Pro</w:t>
      </w:r>
      <w:r w:rsidR="002E0DAF" w:rsidRPr="00757410">
        <w:rPr>
          <w:rFonts w:ascii="Times New Roman" w:hAnsi="Times New Roman" w:cs="Times New Roman"/>
          <w:b/>
          <w:color w:val="000000" w:themeColor="text1"/>
          <w:sz w:val="28"/>
          <w:szCs w:val="28"/>
        </w:rPr>
        <w:t>cedure of Internship and Report</w:t>
      </w:r>
    </w:p>
    <w:p w:rsidR="00D16CC3" w:rsidRPr="00757410" w:rsidRDefault="00BA24BF" w:rsidP="005A38C3">
      <w:pPr>
        <w:pStyle w:val="aa"/>
        <w:numPr>
          <w:ilvl w:val="0"/>
          <w:numId w:val="19"/>
        </w:numPr>
        <w:ind w:leftChars="0" w:left="426" w:hanging="426"/>
        <w:jc w:val="both"/>
        <w:rPr>
          <w:rFonts w:ascii="Times New Roman" w:hAnsi="Times New Roman" w:cs="Times New Roman"/>
          <w:color w:val="000000" w:themeColor="text1"/>
          <w:szCs w:val="24"/>
          <w:lang w:eastAsia="zh-HK"/>
        </w:rPr>
      </w:pPr>
      <w:r w:rsidRPr="00757410">
        <w:rPr>
          <w:rFonts w:ascii="Times New Roman" w:hAnsi="Times New Roman" w:cs="Times New Roman"/>
          <w:color w:val="000000" w:themeColor="text1"/>
          <w:szCs w:val="24"/>
          <w:lang w:eastAsia="zh-HK"/>
        </w:rPr>
        <w:t>To enroll in “Internship and Report”, t</w:t>
      </w:r>
      <w:r w:rsidR="006B2EFB" w:rsidRPr="00757410">
        <w:rPr>
          <w:rFonts w:ascii="Times New Roman" w:hAnsi="Times New Roman" w:cs="Times New Roman"/>
          <w:color w:val="000000" w:themeColor="text1"/>
          <w:szCs w:val="24"/>
          <w:lang w:eastAsia="zh-HK"/>
        </w:rPr>
        <w:t>he s</w:t>
      </w:r>
      <w:r w:rsidR="002219E6" w:rsidRPr="00757410">
        <w:rPr>
          <w:rFonts w:ascii="Times New Roman" w:hAnsi="Times New Roman" w:cs="Times New Roman"/>
          <w:color w:val="000000" w:themeColor="text1"/>
          <w:szCs w:val="24"/>
          <w:lang w:eastAsia="zh-HK"/>
        </w:rPr>
        <w:t xml:space="preserve">tudent </w:t>
      </w:r>
      <w:r w:rsidRPr="00757410">
        <w:rPr>
          <w:rFonts w:ascii="Times New Roman" w:hAnsi="Times New Roman" w:cs="Times New Roman"/>
          <w:color w:val="000000" w:themeColor="text1"/>
          <w:szCs w:val="24"/>
          <w:lang w:eastAsia="zh-HK"/>
        </w:rPr>
        <w:t xml:space="preserve">is required to </w:t>
      </w:r>
      <w:r w:rsidR="00D21BED" w:rsidRPr="00757410">
        <w:rPr>
          <w:rFonts w:ascii="Times New Roman" w:hAnsi="Times New Roman" w:cs="Times New Roman"/>
          <w:color w:val="000000" w:themeColor="text1"/>
          <w:szCs w:val="24"/>
          <w:lang w:eastAsia="zh-HK"/>
        </w:rPr>
        <w:t xml:space="preserve">complete at least 12 credits of course work and </w:t>
      </w:r>
      <w:r w:rsidR="002219E6" w:rsidRPr="00757410">
        <w:rPr>
          <w:rFonts w:ascii="Times New Roman" w:hAnsi="Times New Roman" w:cs="Times New Roman"/>
          <w:color w:val="000000" w:themeColor="text1"/>
          <w:szCs w:val="24"/>
          <w:lang w:eastAsia="zh-HK"/>
        </w:rPr>
        <w:t xml:space="preserve">submit the </w:t>
      </w:r>
      <w:r w:rsidR="001F2E3B" w:rsidRPr="00757410">
        <w:rPr>
          <w:rFonts w:ascii="Times New Roman" w:hAnsi="Times New Roman" w:cs="Times New Roman"/>
          <w:color w:val="000000" w:themeColor="text1"/>
          <w:szCs w:val="24"/>
          <w:lang w:eastAsia="zh-HK"/>
        </w:rPr>
        <w:t xml:space="preserve">course add/drop form signed by the </w:t>
      </w:r>
      <w:r w:rsidR="004C5483" w:rsidRPr="00757410">
        <w:rPr>
          <w:rFonts w:ascii="Times New Roman" w:hAnsi="Times New Roman" w:cs="Times New Roman"/>
          <w:color w:val="000000" w:themeColor="text1"/>
          <w:szCs w:val="24"/>
          <w:lang w:eastAsia="zh-HK"/>
        </w:rPr>
        <w:t xml:space="preserve">academic </w:t>
      </w:r>
      <w:r w:rsidR="001F2E3B" w:rsidRPr="00757410">
        <w:rPr>
          <w:rFonts w:ascii="Times New Roman" w:hAnsi="Times New Roman" w:cs="Times New Roman"/>
          <w:color w:val="000000" w:themeColor="text1"/>
          <w:szCs w:val="24"/>
          <w:lang w:eastAsia="zh-HK"/>
        </w:rPr>
        <w:t xml:space="preserve">supervisor and the information </w:t>
      </w:r>
      <w:r w:rsidR="001D3924" w:rsidRPr="00757410">
        <w:rPr>
          <w:rFonts w:ascii="Times New Roman" w:hAnsi="Times New Roman" w:cs="Times New Roman"/>
          <w:color w:val="000000" w:themeColor="text1"/>
          <w:szCs w:val="24"/>
          <w:lang w:eastAsia="zh-HK"/>
        </w:rPr>
        <w:t xml:space="preserve">of the self-initiated intern to the </w:t>
      </w:r>
      <w:r w:rsidR="00BF2075" w:rsidRPr="00757410">
        <w:rPr>
          <w:rFonts w:ascii="Times New Roman" w:hAnsi="Times New Roman" w:cs="Times New Roman"/>
          <w:color w:val="000000" w:themeColor="text1"/>
          <w:szCs w:val="24"/>
          <w:lang w:eastAsia="zh-HK"/>
        </w:rPr>
        <w:t>corresponding department office according to the announced deadline of each semester</w:t>
      </w:r>
      <w:r w:rsidR="001F2E3B" w:rsidRPr="00757410">
        <w:rPr>
          <w:rFonts w:ascii="Times New Roman" w:hAnsi="Times New Roman" w:cs="Times New Roman"/>
          <w:color w:val="000000" w:themeColor="text1"/>
          <w:szCs w:val="24"/>
          <w:lang w:eastAsia="zh-HK"/>
        </w:rPr>
        <w:t>. The department then seeks</w:t>
      </w:r>
      <w:r w:rsidR="00BF2075" w:rsidRPr="00757410">
        <w:rPr>
          <w:rFonts w:ascii="Times New Roman" w:hAnsi="Times New Roman" w:cs="Times New Roman"/>
          <w:color w:val="000000" w:themeColor="text1"/>
          <w:szCs w:val="24"/>
          <w:lang w:eastAsia="zh-HK"/>
        </w:rPr>
        <w:t xml:space="preserve"> for </w:t>
      </w:r>
      <w:r w:rsidR="001F2E3B" w:rsidRPr="00757410">
        <w:rPr>
          <w:rFonts w:ascii="Times New Roman" w:hAnsi="Times New Roman" w:cs="Times New Roman"/>
          <w:color w:val="000000" w:themeColor="text1"/>
          <w:szCs w:val="24"/>
          <w:lang w:eastAsia="zh-HK"/>
        </w:rPr>
        <w:t xml:space="preserve">the </w:t>
      </w:r>
      <w:r w:rsidR="001D3924" w:rsidRPr="00757410">
        <w:rPr>
          <w:rFonts w:ascii="Times New Roman" w:hAnsi="Times New Roman" w:cs="Times New Roman"/>
          <w:color w:val="000000" w:themeColor="text1"/>
          <w:szCs w:val="24"/>
          <w:lang w:eastAsia="zh-HK"/>
        </w:rPr>
        <w:t>approval</w:t>
      </w:r>
      <w:r w:rsidRPr="00757410">
        <w:rPr>
          <w:rFonts w:ascii="Times New Roman" w:hAnsi="Times New Roman" w:cs="Times New Roman"/>
          <w:color w:val="000000" w:themeColor="text1"/>
          <w:szCs w:val="24"/>
          <w:lang w:eastAsia="zh-HK"/>
        </w:rPr>
        <w:t xml:space="preserve"> from</w:t>
      </w:r>
      <w:r w:rsidR="00BF2075" w:rsidRPr="00757410">
        <w:rPr>
          <w:rFonts w:ascii="Times New Roman" w:hAnsi="Times New Roman" w:cs="Times New Roman"/>
          <w:color w:val="000000" w:themeColor="text1"/>
          <w:szCs w:val="24"/>
          <w:lang w:eastAsia="zh-HK"/>
        </w:rPr>
        <w:t xml:space="preserve"> the</w:t>
      </w:r>
      <w:r w:rsidR="00926909" w:rsidRPr="00757410">
        <w:rPr>
          <w:rFonts w:ascii="Times New Roman" w:hAnsi="Times New Roman" w:cs="Times New Roman"/>
          <w:color w:val="000000" w:themeColor="text1"/>
          <w:szCs w:val="24"/>
        </w:rPr>
        <w:t xml:space="preserve"> </w:t>
      </w:r>
      <w:r w:rsidR="00BF2075" w:rsidRPr="00757410">
        <w:rPr>
          <w:rFonts w:ascii="Times New Roman" w:hAnsi="Times New Roman" w:cs="Times New Roman"/>
          <w:color w:val="000000" w:themeColor="text1"/>
          <w:szCs w:val="24"/>
          <w:lang w:eastAsia="zh-HK"/>
        </w:rPr>
        <w:t>departmental</w:t>
      </w:r>
      <w:r w:rsidR="00BF2075" w:rsidRPr="00757410">
        <w:rPr>
          <w:rFonts w:ascii="Times New Roman" w:hAnsi="Times New Roman" w:cs="Times New Roman"/>
          <w:b/>
          <w:i/>
          <w:color w:val="000000" w:themeColor="text1"/>
          <w:szCs w:val="24"/>
        </w:rPr>
        <w:t xml:space="preserve"> </w:t>
      </w:r>
      <w:r w:rsidR="00BF2075" w:rsidRPr="00757410">
        <w:rPr>
          <w:rFonts w:ascii="Times New Roman" w:hAnsi="Times New Roman" w:cs="Times New Roman"/>
          <w:color w:val="000000" w:themeColor="text1"/>
          <w:szCs w:val="24"/>
        </w:rPr>
        <w:t>internship committee</w:t>
      </w:r>
      <w:r w:rsidR="00926909" w:rsidRPr="00757410">
        <w:rPr>
          <w:rFonts w:ascii="Times New Roman" w:hAnsi="Times New Roman" w:cs="Times New Roman"/>
          <w:color w:val="000000" w:themeColor="text1"/>
          <w:szCs w:val="24"/>
        </w:rPr>
        <w:t>.</w:t>
      </w:r>
      <w:r w:rsidR="00451505" w:rsidRPr="00757410">
        <w:rPr>
          <w:rFonts w:ascii="Times New Roman" w:hAnsi="Times New Roman" w:cs="Times New Roman"/>
          <w:color w:val="000000" w:themeColor="text1"/>
          <w:szCs w:val="24"/>
          <w:lang w:eastAsia="zh-HK"/>
        </w:rPr>
        <w:t xml:space="preserve"> The </w:t>
      </w:r>
      <w:r w:rsidR="001F2E3B" w:rsidRPr="00757410">
        <w:rPr>
          <w:rFonts w:ascii="Times New Roman" w:hAnsi="Times New Roman" w:cs="Times New Roman"/>
          <w:color w:val="000000" w:themeColor="text1"/>
          <w:szCs w:val="24"/>
          <w:lang w:eastAsia="zh-HK"/>
        </w:rPr>
        <w:t>information</w:t>
      </w:r>
      <w:r w:rsidR="002F47B0" w:rsidRPr="00757410">
        <w:rPr>
          <w:rFonts w:ascii="Times New Roman" w:hAnsi="Times New Roman" w:cs="Times New Roman"/>
          <w:color w:val="000000" w:themeColor="text1"/>
          <w:szCs w:val="24"/>
          <w:lang w:eastAsia="zh-HK"/>
        </w:rPr>
        <w:t xml:space="preserve"> </w:t>
      </w:r>
      <w:r w:rsidR="00451505" w:rsidRPr="00757410">
        <w:rPr>
          <w:rFonts w:ascii="Times New Roman" w:hAnsi="Times New Roman" w:cs="Times New Roman"/>
          <w:color w:val="000000" w:themeColor="text1"/>
          <w:szCs w:val="24"/>
          <w:lang w:eastAsia="zh-HK"/>
        </w:rPr>
        <w:t>should include</w:t>
      </w:r>
      <w:r w:rsidR="002219E6" w:rsidRPr="00757410">
        <w:rPr>
          <w:rFonts w:ascii="Times New Roman" w:hAnsi="Times New Roman" w:cs="Times New Roman"/>
          <w:color w:val="000000" w:themeColor="text1"/>
          <w:szCs w:val="24"/>
          <w:lang w:eastAsia="zh-HK"/>
        </w:rPr>
        <w:t xml:space="preserve"> information of </w:t>
      </w:r>
      <w:r w:rsidR="00462640" w:rsidRPr="00757410">
        <w:rPr>
          <w:rFonts w:ascii="Times New Roman" w:hAnsi="Times New Roman" w:cs="Times New Roman"/>
          <w:color w:val="000000" w:themeColor="text1"/>
          <w:szCs w:val="24"/>
          <w:lang w:eastAsia="zh-HK"/>
        </w:rPr>
        <w:t xml:space="preserve">internship company/organization and </w:t>
      </w:r>
      <w:r w:rsidR="00240734" w:rsidRPr="00757410">
        <w:rPr>
          <w:rFonts w:ascii="Times New Roman" w:hAnsi="Times New Roman" w:cs="Times New Roman"/>
          <w:color w:val="000000" w:themeColor="text1"/>
          <w:szCs w:val="24"/>
          <w:lang w:eastAsia="zh-HK"/>
        </w:rPr>
        <w:t>s</w:t>
      </w:r>
      <w:r w:rsidR="00F235BF" w:rsidRPr="00757410">
        <w:rPr>
          <w:rFonts w:ascii="Times New Roman" w:hAnsi="Times New Roman" w:cs="Times New Roman"/>
          <w:color w:val="000000" w:themeColor="text1"/>
          <w:szCs w:val="24"/>
          <w:lang w:eastAsia="zh-HK"/>
        </w:rPr>
        <w:t>ite supervisor</w:t>
      </w:r>
      <w:r w:rsidR="00965064" w:rsidRPr="00757410">
        <w:rPr>
          <w:rFonts w:ascii="Times New Roman" w:hAnsi="Times New Roman" w:cs="Times New Roman"/>
          <w:color w:val="000000" w:themeColor="text1"/>
          <w:szCs w:val="24"/>
          <w:lang w:eastAsia="zh-HK"/>
        </w:rPr>
        <w:t xml:space="preserve">, </w:t>
      </w:r>
      <w:r w:rsidR="006B2EFB" w:rsidRPr="00757410">
        <w:rPr>
          <w:rFonts w:ascii="Times New Roman" w:hAnsi="Times New Roman" w:cs="Times New Roman"/>
          <w:color w:val="000000" w:themeColor="text1"/>
          <w:szCs w:val="24"/>
          <w:lang w:eastAsia="zh-HK"/>
        </w:rPr>
        <w:t xml:space="preserve">job nature, </w:t>
      </w:r>
      <w:r w:rsidR="00926909" w:rsidRPr="00757410">
        <w:rPr>
          <w:rFonts w:ascii="Times New Roman" w:hAnsi="Times New Roman" w:cs="Times New Roman"/>
          <w:color w:val="000000" w:themeColor="text1"/>
          <w:szCs w:val="24"/>
          <w:lang w:eastAsia="zh-HK"/>
        </w:rPr>
        <w:t xml:space="preserve">training scheme/work plan and </w:t>
      </w:r>
      <w:r w:rsidR="006B2EFB" w:rsidRPr="00757410">
        <w:rPr>
          <w:rFonts w:ascii="Times New Roman" w:hAnsi="Times New Roman" w:cs="Times New Roman"/>
          <w:color w:val="000000" w:themeColor="text1"/>
          <w:szCs w:val="24"/>
          <w:lang w:eastAsia="zh-HK"/>
        </w:rPr>
        <w:t>training period</w:t>
      </w:r>
      <w:r w:rsidR="002219E6" w:rsidRPr="00757410">
        <w:rPr>
          <w:rFonts w:ascii="Times New Roman" w:hAnsi="Times New Roman" w:cs="Times New Roman"/>
          <w:color w:val="000000" w:themeColor="text1"/>
          <w:szCs w:val="24"/>
          <w:lang w:eastAsia="zh-HK"/>
        </w:rPr>
        <w:t>.</w:t>
      </w:r>
      <w:r w:rsidR="00BF2075" w:rsidRPr="00757410">
        <w:rPr>
          <w:rFonts w:ascii="Times New Roman" w:hAnsi="Times New Roman" w:cs="Times New Roman"/>
          <w:color w:val="000000" w:themeColor="text1"/>
          <w:szCs w:val="24"/>
          <w:lang w:eastAsia="zh-HK"/>
        </w:rPr>
        <w:t xml:space="preserve"> </w:t>
      </w:r>
      <w:r w:rsidR="001F2E3B" w:rsidRPr="00757410">
        <w:rPr>
          <w:rFonts w:ascii="Times New Roman" w:hAnsi="Times New Roman" w:cs="Times New Roman"/>
          <w:color w:val="000000" w:themeColor="text1"/>
          <w:szCs w:val="24"/>
          <w:lang w:eastAsia="zh-HK"/>
        </w:rPr>
        <w:t>Upon completion of the approval, the department shall inform the student and FST general office for data entry.</w:t>
      </w:r>
    </w:p>
    <w:p w:rsidR="00AF4BC0" w:rsidRPr="00757410" w:rsidRDefault="002219E6" w:rsidP="00ED6185">
      <w:pPr>
        <w:pStyle w:val="aa"/>
        <w:numPr>
          <w:ilvl w:val="0"/>
          <w:numId w:val="19"/>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lang w:eastAsia="zh-HK"/>
        </w:rPr>
        <w:t>T</w:t>
      </w:r>
      <w:r w:rsidR="006B2EFB" w:rsidRPr="00757410">
        <w:rPr>
          <w:rFonts w:ascii="Times New Roman" w:hAnsi="Times New Roman" w:cs="Times New Roman"/>
          <w:color w:val="000000" w:themeColor="text1"/>
          <w:szCs w:val="24"/>
          <w:lang w:eastAsia="zh-HK"/>
        </w:rPr>
        <w:t>he s</w:t>
      </w:r>
      <w:r w:rsidR="001D3924" w:rsidRPr="00757410">
        <w:rPr>
          <w:rFonts w:ascii="Times New Roman" w:hAnsi="Times New Roman" w:cs="Times New Roman"/>
          <w:color w:val="000000" w:themeColor="text1"/>
          <w:szCs w:val="24"/>
          <w:lang w:eastAsia="zh-HK"/>
        </w:rPr>
        <w:t>tudent submits a</w:t>
      </w:r>
      <w:r w:rsidR="00002DD9" w:rsidRPr="00757410">
        <w:rPr>
          <w:rFonts w:ascii="Times New Roman" w:hAnsi="Times New Roman" w:cs="Times New Roman"/>
          <w:color w:val="000000" w:themeColor="text1"/>
          <w:szCs w:val="24"/>
          <w:lang w:eastAsia="zh-HK"/>
        </w:rPr>
        <w:t xml:space="preserve">n internship </w:t>
      </w:r>
      <w:r w:rsidR="001D3924" w:rsidRPr="00757410">
        <w:rPr>
          <w:rFonts w:ascii="Times New Roman" w:hAnsi="Times New Roman" w:cs="Times New Roman"/>
          <w:color w:val="000000" w:themeColor="text1"/>
          <w:szCs w:val="24"/>
          <w:lang w:eastAsia="zh-HK"/>
        </w:rPr>
        <w:t>report</w:t>
      </w:r>
      <w:r w:rsidR="00002DD9" w:rsidRPr="00757410">
        <w:rPr>
          <w:rFonts w:ascii="Times New Roman" w:hAnsi="Times New Roman" w:cs="Times New Roman"/>
          <w:color w:val="000000" w:themeColor="text1"/>
          <w:szCs w:val="24"/>
          <w:lang w:eastAsia="zh-HK"/>
        </w:rPr>
        <w:t xml:space="preserve"> (See Appendix 1)</w:t>
      </w:r>
      <w:r w:rsidR="001D3924" w:rsidRPr="00757410">
        <w:rPr>
          <w:rFonts w:ascii="Times New Roman" w:hAnsi="Times New Roman" w:cs="Times New Roman"/>
          <w:color w:val="000000" w:themeColor="text1"/>
          <w:szCs w:val="24"/>
          <w:lang w:eastAsia="zh-HK"/>
        </w:rPr>
        <w:t xml:space="preserve"> in double spacing </w:t>
      </w:r>
      <w:r w:rsidR="001914D7" w:rsidRPr="00757410">
        <w:rPr>
          <w:rFonts w:ascii="Times New Roman" w:hAnsi="Times New Roman" w:cs="Times New Roman"/>
          <w:color w:val="000000" w:themeColor="text1"/>
          <w:szCs w:val="24"/>
          <w:lang w:eastAsia="zh-HK"/>
        </w:rPr>
        <w:t xml:space="preserve">and the appraisal form </w:t>
      </w:r>
      <w:r w:rsidR="000F4B95" w:rsidRPr="00757410">
        <w:rPr>
          <w:rFonts w:ascii="Times New Roman" w:hAnsi="Times New Roman" w:cs="Times New Roman"/>
          <w:color w:val="000000" w:themeColor="text1"/>
          <w:szCs w:val="24"/>
          <w:lang w:eastAsia="zh-HK"/>
        </w:rPr>
        <w:t xml:space="preserve">to the </w:t>
      </w:r>
      <w:r w:rsidR="00F42507" w:rsidRPr="00757410">
        <w:rPr>
          <w:rFonts w:ascii="Times New Roman" w:hAnsi="Times New Roman" w:cs="Times New Roman"/>
          <w:color w:val="000000" w:themeColor="text1"/>
          <w:szCs w:val="24"/>
          <w:lang w:eastAsia="zh-HK"/>
        </w:rPr>
        <w:t>academic supervisor</w:t>
      </w:r>
      <w:r w:rsidR="000F4B95" w:rsidRPr="00757410">
        <w:rPr>
          <w:rFonts w:ascii="Times New Roman" w:hAnsi="Times New Roman" w:cs="Times New Roman"/>
          <w:color w:val="000000" w:themeColor="text1"/>
          <w:szCs w:val="24"/>
          <w:lang w:eastAsia="zh-HK"/>
        </w:rPr>
        <w:t xml:space="preserve"> </w:t>
      </w:r>
      <w:r w:rsidR="00FA063B" w:rsidRPr="00757410">
        <w:rPr>
          <w:rFonts w:ascii="Times New Roman" w:hAnsi="Times New Roman" w:cs="Times New Roman"/>
          <w:color w:val="000000" w:themeColor="text1"/>
          <w:szCs w:val="24"/>
          <w:lang w:eastAsia="zh-HK"/>
        </w:rPr>
        <w:t xml:space="preserve">within the enrolled </w:t>
      </w:r>
      <w:r w:rsidR="001D3924" w:rsidRPr="00757410">
        <w:rPr>
          <w:rFonts w:ascii="Times New Roman" w:hAnsi="Times New Roman" w:cs="Times New Roman"/>
          <w:color w:val="000000" w:themeColor="text1"/>
          <w:szCs w:val="24"/>
          <w:lang w:eastAsia="zh-HK"/>
        </w:rPr>
        <w:t>semester</w:t>
      </w:r>
      <w:r w:rsidR="009066E2" w:rsidRPr="00757410">
        <w:rPr>
          <w:rFonts w:ascii="Times New Roman" w:hAnsi="Times New Roman" w:cs="Times New Roman"/>
          <w:color w:val="000000" w:themeColor="text1"/>
          <w:szCs w:val="24"/>
          <w:lang w:eastAsia="zh-HK"/>
        </w:rPr>
        <w:t>.</w:t>
      </w:r>
      <w:r w:rsidR="00AF4BC0" w:rsidRPr="00757410">
        <w:rPr>
          <w:rFonts w:ascii="Times New Roman" w:hAnsi="Times New Roman" w:cs="Times New Roman"/>
          <w:color w:val="000000" w:themeColor="text1"/>
          <w:szCs w:val="24"/>
          <w:lang w:eastAsia="zh-HK"/>
        </w:rPr>
        <w:t xml:space="preserve"> </w:t>
      </w:r>
      <w:r w:rsidR="00AF4BC0" w:rsidRPr="00757410">
        <w:rPr>
          <w:rFonts w:ascii="Times New Roman" w:hAnsi="Times New Roman" w:cs="Times New Roman"/>
          <w:color w:val="000000" w:themeColor="text1"/>
          <w:szCs w:val="24"/>
        </w:rPr>
        <w:t xml:space="preserve">If the student cannot complete </w:t>
      </w:r>
      <w:r w:rsidR="00835449" w:rsidRPr="00757410">
        <w:rPr>
          <w:rFonts w:ascii="Times New Roman" w:hAnsi="Times New Roman" w:cs="Times New Roman"/>
          <w:color w:val="000000" w:themeColor="text1"/>
          <w:szCs w:val="24"/>
        </w:rPr>
        <w:t>“I</w:t>
      </w:r>
      <w:r w:rsidR="00AF4BC0" w:rsidRPr="00757410">
        <w:rPr>
          <w:rFonts w:ascii="Times New Roman" w:hAnsi="Times New Roman" w:cs="Times New Roman"/>
          <w:color w:val="000000" w:themeColor="text1"/>
          <w:szCs w:val="24"/>
        </w:rPr>
        <w:t xml:space="preserve">nternship </w:t>
      </w:r>
      <w:r w:rsidR="00835449" w:rsidRPr="00757410">
        <w:rPr>
          <w:rFonts w:ascii="Times New Roman" w:hAnsi="Times New Roman" w:cs="Times New Roman"/>
          <w:color w:val="000000" w:themeColor="text1"/>
          <w:szCs w:val="24"/>
        </w:rPr>
        <w:t>and R</w:t>
      </w:r>
      <w:r w:rsidR="00AF4BC0" w:rsidRPr="00757410">
        <w:rPr>
          <w:rFonts w:ascii="Times New Roman" w:hAnsi="Times New Roman" w:cs="Times New Roman"/>
          <w:color w:val="000000" w:themeColor="text1"/>
          <w:szCs w:val="24"/>
        </w:rPr>
        <w:t>eport</w:t>
      </w:r>
      <w:r w:rsidR="00115A64" w:rsidRPr="00757410">
        <w:rPr>
          <w:rFonts w:ascii="Times New Roman" w:hAnsi="Times New Roman" w:cs="Times New Roman"/>
          <w:color w:val="000000" w:themeColor="text1"/>
          <w:szCs w:val="24"/>
        </w:rPr>
        <w:t>”</w:t>
      </w:r>
      <w:r w:rsidR="00AF4BC0" w:rsidRPr="00757410">
        <w:rPr>
          <w:rFonts w:ascii="Times New Roman" w:hAnsi="Times New Roman" w:cs="Times New Roman"/>
          <w:color w:val="000000" w:themeColor="text1"/>
          <w:szCs w:val="24"/>
        </w:rPr>
        <w:t xml:space="preserve"> within the enrolled sem</w:t>
      </w:r>
      <w:r w:rsidR="00FC757D" w:rsidRPr="00757410">
        <w:rPr>
          <w:rFonts w:ascii="Times New Roman" w:hAnsi="Times New Roman" w:cs="Times New Roman"/>
          <w:color w:val="000000" w:themeColor="text1"/>
          <w:szCs w:val="24"/>
        </w:rPr>
        <w:t xml:space="preserve">ester, </w:t>
      </w:r>
      <w:r w:rsidR="00C9413A" w:rsidRPr="00757410">
        <w:rPr>
          <w:rFonts w:ascii="Times New Roman" w:hAnsi="Times New Roman" w:cs="Times New Roman"/>
          <w:color w:val="000000" w:themeColor="text1"/>
          <w:szCs w:val="24"/>
        </w:rPr>
        <w:t xml:space="preserve">tuition fees will be charged for continuing </w:t>
      </w:r>
      <w:r w:rsidR="00835449" w:rsidRPr="00757410">
        <w:rPr>
          <w:rFonts w:ascii="Times New Roman" w:hAnsi="Times New Roman" w:cs="Times New Roman"/>
          <w:color w:val="000000" w:themeColor="text1"/>
          <w:szCs w:val="24"/>
        </w:rPr>
        <w:t>“I</w:t>
      </w:r>
      <w:r w:rsidR="00C9413A" w:rsidRPr="00757410">
        <w:rPr>
          <w:rFonts w:ascii="Times New Roman" w:hAnsi="Times New Roman" w:cs="Times New Roman"/>
          <w:color w:val="000000" w:themeColor="text1"/>
          <w:szCs w:val="24"/>
        </w:rPr>
        <w:t xml:space="preserve">nternship </w:t>
      </w:r>
      <w:r w:rsidR="00835449" w:rsidRPr="00757410">
        <w:rPr>
          <w:rFonts w:ascii="Times New Roman" w:hAnsi="Times New Roman" w:cs="Times New Roman"/>
          <w:color w:val="000000" w:themeColor="text1"/>
          <w:szCs w:val="24"/>
        </w:rPr>
        <w:t>and R</w:t>
      </w:r>
      <w:r w:rsidR="00C9413A" w:rsidRPr="00757410">
        <w:rPr>
          <w:rFonts w:ascii="Times New Roman" w:hAnsi="Times New Roman" w:cs="Times New Roman"/>
          <w:color w:val="000000" w:themeColor="text1"/>
          <w:szCs w:val="24"/>
        </w:rPr>
        <w:t>eport</w:t>
      </w:r>
      <w:r w:rsidR="00835449" w:rsidRPr="00757410">
        <w:rPr>
          <w:rFonts w:ascii="Times New Roman" w:hAnsi="Times New Roman" w:cs="Times New Roman"/>
          <w:color w:val="000000" w:themeColor="text1"/>
          <w:szCs w:val="24"/>
        </w:rPr>
        <w:t>”</w:t>
      </w:r>
      <w:r w:rsidR="00C9413A" w:rsidRPr="00757410">
        <w:rPr>
          <w:rFonts w:ascii="Times New Roman" w:hAnsi="Times New Roman" w:cs="Times New Roman"/>
          <w:color w:val="000000" w:themeColor="text1"/>
          <w:szCs w:val="24"/>
        </w:rPr>
        <w:t xml:space="preserve"> within maximum study period</w:t>
      </w:r>
      <w:r w:rsidR="00AF4BC0" w:rsidRPr="00757410">
        <w:rPr>
          <w:rFonts w:ascii="Times New Roman" w:hAnsi="Times New Roman" w:cs="Times New Roman"/>
          <w:color w:val="000000" w:themeColor="text1"/>
          <w:szCs w:val="24"/>
        </w:rPr>
        <w:t>.</w:t>
      </w:r>
    </w:p>
    <w:p w:rsidR="00303669" w:rsidRPr="00757410" w:rsidRDefault="00F42507" w:rsidP="00303669">
      <w:pPr>
        <w:pStyle w:val="aa"/>
        <w:numPr>
          <w:ilvl w:val="0"/>
          <w:numId w:val="19"/>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lang w:eastAsia="zh-HK"/>
        </w:rPr>
        <w:t>The academic</w:t>
      </w:r>
      <w:r w:rsidR="00180EE6" w:rsidRPr="00757410">
        <w:rPr>
          <w:rFonts w:ascii="Times New Roman" w:hAnsi="Times New Roman" w:cs="Times New Roman"/>
          <w:color w:val="000000" w:themeColor="text1"/>
          <w:szCs w:val="24"/>
          <w:lang w:eastAsia="zh-HK"/>
        </w:rPr>
        <w:t xml:space="preserve"> supervisor</w:t>
      </w:r>
      <w:r w:rsidR="00303669" w:rsidRPr="00757410">
        <w:rPr>
          <w:rFonts w:ascii="Times New Roman" w:hAnsi="Times New Roman" w:cs="Times New Roman"/>
          <w:color w:val="000000" w:themeColor="text1"/>
          <w:szCs w:val="24"/>
          <w:lang w:eastAsia="zh-HK"/>
        </w:rPr>
        <w:t xml:space="preserve"> </w:t>
      </w:r>
      <w:r w:rsidR="0090373C" w:rsidRPr="00757410">
        <w:rPr>
          <w:rFonts w:ascii="Times New Roman" w:hAnsi="Times New Roman" w:cs="Times New Roman"/>
          <w:color w:val="000000" w:themeColor="text1"/>
          <w:szCs w:val="24"/>
          <w:lang w:eastAsia="zh-HK"/>
        </w:rPr>
        <w:t>assesses</w:t>
      </w:r>
      <w:r w:rsidR="00303669" w:rsidRPr="00757410">
        <w:rPr>
          <w:rFonts w:ascii="Times New Roman" w:hAnsi="Times New Roman" w:cs="Times New Roman"/>
          <w:color w:val="000000" w:themeColor="text1"/>
          <w:szCs w:val="24"/>
          <w:lang w:eastAsia="zh-HK"/>
        </w:rPr>
        <w:t xml:space="preserve"> the submitted report and appraisal form</w:t>
      </w:r>
      <w:r w:rsidR="00AF4BC0" w:rsidRPr="00757410">
        <w:rPr>
          <w:rFonts w:ascii="Times New Roman" w:hAnsi="Times New Roman" w:cs="Times New Roman"/>
          <w:color w:val="000000" w:themeColor="text1"/>
          <w:szCs w:val="24"/>
          <w:lang w:eastAsia="zh-HK"/>
        </w:rPr>
        <w:t>,</w:t>
      </w:r>
      <w:r w:rsidR="00303669" w:rsidRPr="00757410">
        <w:rPr>
          <w:rFonts w:ascii="Times New Roman" w:hAnsi="Times New Roman" w:cs="Times New Roman"/>
          <w:color w:val="000000" w:themeColor="text1"/>
          <w:szCs w:val="24"/>
          <w:lang w:eastAsia="zh-HK"/>
        </w:rPr>
        <w:t xml:space="preserve"> and proposes the examination committee members.</w:t>
      </w:r>
    </w:p>
    <w:p w:rsidR="00303669" w:rsidRPr="00757410" w:rsidRDefault="00303669" w:rsidP="00303669">
      <w:pPr>
        <w:pStyle w:val="aa"/>
        <w:numPr>
          <w:ilvl w:val="0"/>
          <w:numId w:val="19"/>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 xml:space="preserve">The department </w:t>
      </w:r>
      <w:r w:rsidR="00AF4BC0" w:rsidRPr="00757410">
        <w:rPr>
          <w:rFonts w:ascii="Times New Roman" w:hAnsi="Times New Roman" w:cs="Times New Roman"/>
          <w:color w:val="000000" w:themeColor="text1"/>
          <w:szCs w:val="24"/>
        </w:rPr>
        <w:t xml:space="preserve">endorses and </w:t>
      </w:r>
      <w:r w:rsidRPr="00757410">
        <w:rPr>
          <w:rFonts w:ascii="Times New Roman" w:hAnsi="Times New Roman" w:cs="Times New Roman"/>
          <w:color w:val="000000" w:themeColor="text1"/>
          <w:szCs w:val="24"/>
        </w:rPr>
        <w:t>submit</w:t>
      </w:r>
      <w:r w:rsidR="00AF4BC0" w:rsidRPr="00757410">
        <w:rPr>
          <w:rFonts w:ascii="Times New Roman" w:hAnsi="Times New Roman" w:cs="Times New Roman"/>
          <w:color w:val="000000" w:themeColor="text1"/>
          <w:szCs w:val="24"/>
        </w:rPr>
        <w:t>s</w:t>
      </w:r>
      <w:r w:rsidRPr="00757410">
        <w:rPr>
          <w:rFonts w:ascii="Times New Roman" w:hAnsi="Times New Roman" w:cs="Times New Roman"/>
          <w:color w:val="000000" w:themeColor="text1"/>
          <w:szCs w:val="24"/>
        </w:rPr>
        <w:t xml:space="preserve"> the proposed examination committee to the Dean of FST</w:t>
      </w:r>
      <w:r w:rsidR="00C9413A" w:rsidRPr="00757410">
        <w:rPr>
          <w:rFonts w:ascii="Times New Roman" w:hAnsi="Times New Roman" w:cs="Times New Roman"/>
          <w:color w:val="000000" w:themeColor="text1"/>
          <w:szCs w:val="24"/>
        </w:rPr>
        <w:t xml:space="preserve"> or his/her delegate</w:t>
      </w:r>
      <w:r w:rsidRPr="00757410">
        <w:rPr>
          <w:rFonts w:ascii="Times New Roman" w:hAnsi="Times New Roman" w:cs="Times New Roman"/>
          <w:color w:val="000000" w:themeColor="text1"/>
          <w:szCs w:val="24"/>
        </w:rPr>
        <w:t xml:space="preserve"> for approval. After the examination committee is approved, </w:t>
      </w:r>
      <w:r w:rsidR="000A53CD" w:rsidRPr="00757410">
        <w:rPr>
          <w:rFonts w:ascii="Times New Roman" w:hAnsi="Times New Roman" w:cs="Times New Roman"/>
          <w:color w:val="000000" w:themeColor="text1"/>
          <w:szCs w:val="24"/>
        </w:rPr>
        <w:t>the department could</w:t>
      </w:r>
      <w:r w:rsidR="009E2BE4" w:rsidRPr="00757410">
        <w:rPr>
          <w:rFonts w:ascii="Times New Roman" w:hAnsi="Times New Roman" w:cs="Times New Roman"/>
          <w:color w:val="000000" w:themeColor="text1"/>
          <w:szCs w:val="24"/>
        </w:rPr>
        <w:t xml:space="preserve"> </w:t>
      </w:r>
      <w:r w:rsidR="000A53CD" w:rsidRPr="00757410">
        <w:rPr>
          <w:rFonts w:ascii="Times New Roman" w:hAnsi="Times New Roman" w:cs="Times New Roman"/>
          <w:color w:val="000000" w:themeColor="text1"/>
          <w:szCs w:val="24"/>
        </w:rPr>
        <w:t>arrange the oral presentation</w:t>
      </w:r>
      <w:r w:rsidR="00BA36F3" w:rsidRPr="00757410">
        <w:rPr>
          <w:rFonts w:ascii="Times New Roman" w:hAnsi="Times New Roman" w:cs="Times New Roman"/>
          <w:color w:val="000000" w:themeColor="text1"/>
          <w:szCs w:val="24"/>
        </w:rPr>
        <w:t xml:space="preserve"> </w:t>
      </w:r>
      <w:r w:rsidR="009E2BE4" w:rsidRPr="00757410">
        <w:rPr>
          <w:rFonts w:ascii="Times New Roman" w:hAnsi="Times New Roman" w:cs="Times New Roman"/>
          <w:color w:val="000000" w:themeColor="text1"/>
          <w:szCs w:val="24"/>
        </w:rPr>
        <w:t xml:space="preserve">in batch </w:t>
      </w:r>
      <w:r w:rsidR="00BA36F3" w:rsidRPr="00757410">
        <w:rPr>
          <w:rFonts w:ascii="Times New Roman" w:hAnsi="Times New Roman" w:cs="Times New Roman"/>
          <w:color w:val="000000" w:themeColor="text1"/>
          <w:szCs w:val="24"/>
        </w:rPr>
        <w:t>or allow the supervisor to hold the oral presentation</w:t>
      </w:r>
      <w:r w:rsidR="009E2BE4" w:rsidRPr="00757410">
        <w:rPr>
          <w:rFonts w:ascii="Times New Roman" w:hAnsi="Times New Roman" w:cs="Times New Roman"/>
          <w:color w:val="000000" w:themeColor="text1"/>
          <w:szCs w:val="24"/>
        </w:rPr>
        <w:t xml:space="preserve"> individually</w:t>
      </w:r>
      <w:r w:rsidRPr="00757410">
        <w:rPr>
          <w:rFonts w:ascii="Times New Roman" w:hAnsi="Times New Roman" w:cs="Times New Roman"/>
          <w:color w:val="000000" w:themeColor="text1"/>
          <w:szCs w:val="24"/>
        </w:rPr>
        <w:t>.</w:t>
      </w:r>
    </w:p>
    <w:p w:rsidR="00303669" w:rsidRPr="00757410" w:rsidRDefault="00303669" w:rsidP="00303669">
      <w:pPr>
        <w:pStyle w:val="aa"/>
        <w:numPr>
          <w:ilvl w:val="0"/>
          <w:numId w:val="19"/>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 xml:space="preserve">Both the </w:t>
      </w:r>
      <w:r w:rsidR="00140EBB" w:rsidRPr="00757410">
        <w:rPr>
          <w:rFonts w:ascii="Times New Roman" w:hAnsi="Times New Roman" w:cs="Times New Roman"/>
          <w:color w:val="000000" w:themeColor="text1"/>
          <w:szCs w:val="24"/>
        </w:rPr>
        <w:t>academic supervisor</w:t>
      </w:r>
      <w:r w:rsidRPr="00757410">
        <w:rPr>
          <w:rFonts w:ascii="Times New Roman" w:hAnsi="Times New Roman" w:cs="Times New Roman"/>
          <w:color w:val="000000" w:themeColor="text1"/>
          <w:szCs w:val="24"/>
        </w:rPr>
        <w:t xml:space="preserve"> and examiner </w:t>
      </w:r>
      <w:r w:rsidR="0090373C" w:rsidRPr="00757410">
        <w:rPr>
          <w:rFonts w:ascii="Times New Roman" w:hAnsi="Times New Roman" w:cs="Times New Roman"/>
          <w:color w:val="000000" w:themeColor="text1"/>
          <w:szCs w:val="24"/>
        </w:rPr>
        <w:t>assess</w:t>
      </w:r>
      <w:r w:rsidRPr="00757410">
        <w:rPr>
          <w:rFonts w:ascii="Times New Roman" w:hAnsi="Times New Roman" w:cs="Times New Roman"/>
          <w:color w:val="000000" w:themeColor="text1"/>
          <w:szCs w:val="24"/>
        </w:rPr>
        <w:t xml:space="preserve"> the </w:t>
      </w:r>
      <w:r w:rsidR="008653A0" w:rsidRPr="00757410">
        <w:rPr>
          <w:rFonts w:ascii="Times New Roman" w:hAnsi="Times New Roman" w:cs="Times New Roman"/>
          <w:color w:val="000000" w:themeColor="text1"/>
          <w:szCs w:val="24"/>
        </w:rPr>
        <w:t xml:space="preserve">report and </w:t>
      </w:r>
      <w:r w:rsidRPr="00757410">
        <w:rPr>
          <w:rFonts w:ascii="Times New Roman" w:hAnsi="Times New Roman" w:cs="Times New Roman"/>
          <w:color w:val="000000" w:themeColor="text1"/>
          <w:szCs w:val="24"/>
        </w:rPr>
        <w:t>oral presentation.</w:t>
      </w:r>
      <w:r w:rsidR="00E904C9" w:rsidRPr="00757410">
        <w:rPr>
          <w:rFonts w:ascii="Times New Roman" w:hAnsi="Times New Roman" w:cs="Times New Roman"/>
          <w:color w:val="000000" w:themeColor="text1"/>
          <w:szCs w:val="24"/>
        </w:rPr>
        <w:t xml:space="preserve"> </w:t>
      </w:r>
      <w:r w:rsidR="00E904C9" w:rsidRPr="00757410">
        <w:rPr>
          <w:rFonts w:ascii="Times New Roman" w:eastAsia="Times New Roman" w:hAnsi="Times New Roman" w:cs="Times New Roman"/>
          <w:color w:val="000000" w:themeColor="text1"/>
          <w:szCs w:val="24"/>
        </w:rPr>
        <w:t>The oral presentation by each student is limited to 20~30 minutes, followed by 10-20 minute questioning time.</w:t>
      </w:r>
    </w:p>
    <w:p w:rsidR="00ED0744" w:rsidRPr="00757410" w:rsidRDefault="00303669" w:rsidP="00ED0744">
      <w:pPr>
        <w:pStyle w:val="aa"/>
        <w:numPr>
          <w:ilvl w:val="0"/>
          <w:numId w:val="19"/>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lang w:eastAsia="zh-HK"/>
        </w:rPr>
        <w:t>The examination committee grades the student with either Pass “P” or Fail “NP” for the report.</w:t>
      </w:r>
    </w:p>
    <w:p w:rsidR="00ED0744" w:rsidRPr="00757410" w:rsidRDefault="00ED0744" w:rsidP="00ED0744">
      <w:pPr>
        <w:pStyle w:val="aa"/>
        <w:numPr>
          <w:ilvl w:val="0"/>
          <w:numId w:val="19"/>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lang w:eastAsia="zh-HK"/>
        </w:rPr>
        <w:t xml:space="preserve">If the student is granted a Pass, the examination committee should also decide the degree classification (Please refer to Section </w:t>
      </w:r>
      <w:r w:rsidR="002E0DAF" w:rsidRPr="00757410">
        <w:rPr>
          <w:rFonts w:ascii="Times New Roman" w:hAnsi="Times New Roman" w:cs="Times New Roman"/>
          <w:color w:val="000000" w:themeColor="text1"/>
          <w:szCs w:val="24"/>
          <w:lang w:eastAsia="zh-HK"/>
        </w:rPr>
        <w:t>7</w:t>
      </w:r>
      <w:r w:rsidRPr="00757410">
        <w:rPr>
          <w:rFonts w:ascii="Times New Roman" w:hAnsi="Times New Roman" w:cs="Times New Roman"/>
          <w:color w:val="000000" w:themeColor="text1"/>
          <w:szCs w:val="24"/>
          <w:lang w:eastAsia="zh-HK"/>
        </w:rPr>
        <w:t>).</w:t>
      </w:r>
    </w:p>
    <w:p w:rsidR="00C073B5" w:rsidRPr="00757410" w:rsidRDefault="00303669" w:rsidP="00303669">
      <w:pPr>
        <w:pStyle w:val="aa"/>
        <w:numPr>
          <w:ilvl w:val="0"/>
          <w:numId w:val="19"/>
        </w:numPr>
        <w:ind w:leftChars="0" w:left="357" w:hanging="357"/>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lang w:eastAsia="zh-HK"/>
        </w:rPr>
        <w:t xml:space="preserve">If the </w:t>
      </w:r>
      <w:r w:rsidR="005818B8" w:rsidRPr="00757410">
        <w:rPr>
          <w:rFonts w:ascii="Times New Roman" w:hAnsi="Times New Roman" w:cs="Times New Roman"/>
          <w:color w:val="000000" w:themeColor="text1"/>
          <w:szCs w:val="24"/>
          <w:lang w:eastAsia="zh-HK"/>
        </w:rPr>
        <w:t>examination committee cannot decide the final grade of the report and/or degree classification unanimously</w:t>
      </w:r>
      <w:r w:rsidRPr="00757410">
        <w:rPr>
          <w:rFonts w:ascii="Times New Roman" w:hAnsi="Times New Roman" w:cs="Times New Roman"/>
          <w:color w:val="000000" w:themeColor="text1"/>
          <w:szCs w:val="24"/>
          <w:lang w:eastAsia="zh-HK"/>
        </w:rPr>
        <w:t xml:space="preserve">, the department head or his/her delegate could review the case and solve the issue.  </w:t>
      </w:r>
    </w:p>
    <w:p w:rsidR="00C12B0F" w:rsidRPr="00757410" w:rsidRDefault="009F10D6" w:rsidP="00C12B0F">
      <w:pPr>
        <w:pStyle w:val="aa"/>
        <w:numPr>
          <w:ilvl w:val="0"/>
          <w:numId w:val="15"/>
        </w:numPr>
        <w:spacing w:before="240" w:after="120"/>
        <w:ind w:leftChars="0" w:left="357" w:hanging="357"/>
        <w:rPr>
          <w:rFonts w:ascii="Times New Roman" w:hAnsi="Times New Roman" w:cs="Times New Roman"/>
          <w:b/>
          <w:color w:val="000000" w:themeColor="text1"/>
          <w:sz w:val="28"/>
          <w:szCs w:val="28"/>
        </w:rPr>
      </w:pPr>
      <w:r w:rsidRPr="00757410">
        <w:rPr>
          <w:rFonts w:ascii="Times New Roman" w:hAnsi="Times New Roman" w:cs="Times New Roman"/>
          <w:b/>
          <w:color w:val="000000" w:themeColor="text1"/>
          <w:sz w:val="28"/>
          <w:szCs w:val="28"/>
        </w:rPr>
        <w:t>Classification</w:t>
      </w:r>
      <w:r w:rsidR="00B81547" w:rsidRPr="00757410">
        <w:rPr>
          <w:rFonts w:ascii="Times New Roman" w:hAnsi="Times New Roman" w:cs="Times New Roman"/>
          <w:b/>
          <w:color w:val="000000" w:themeColor="text1"/>
          <w:sz w:val="28"/>
          <w:szCs w:val="28"/>
        </w:rPr>
        <w:t xml:space="preserve"> of Degree of Master of Science</w:t>
      </w:r>
    </w:p>
    <w:p w:rsidR="00B81547" w:rsidRPr="00757410" w:rsidRDefault="00B81547" w:rsidP="00B81547">
      <w:pPr>
        <w:jc w:val="both"/>
        <w:rPr>
          <w:rStyle w:val="fontstyle21"/>
          <w:rFonts w:ascii="Times New Roman" w:hAnsi="Times New Roman" w:cs="Times New Roman"/>
          <w:color w:val="000000" w:themeColor="text1"/>
          <w:sz w:val="24"/>
          <w:szCs w:val="24"/>
        </w:rPr>
      </w:pPr>
      <w:r w:rsidRPr="00757410">
        <w:rPr>
          <w:rStyle w:val="fontstyle21"/>
          <w:rFonts w:ascii="Times New Roman" w:hAnsi="Times New Roman" w:cs="Times New Roman"/>
          <w:color w:val="000000" w:themeColor="text1"/>
          <w:sz w:val="24"/>
          <w:szCs w:val="24"/>
        </w:rPr>
        <w:t>The University awards Master's degree with three levels of classification, they are</w:t>
      </w:r>
    </w:p>
    <w:p w:rsidR="00B81547" w:rsidRPr="00757410" w:rsidRDefault="00B81547" w:rsidP="00B81547">
      <w:pPr>
        <w:pStyle w:val="aa"/>
        <w:widowControl/>
        <w:numPr>
          <w:ilvl w:val="0"/>
          <w:numId w:val="25"/>
        </w:numPr>
        <w:spacing w:after="160" w:line="259" w:lineRule="auto"/>
        <w:ind w:leftChars="0"/>
        <w:contextualSpacing/>
        <w:jc w:val="both"/>
        <w:rPr>
          <w:rStyle w:val="fontstyle21"/>
          <w:rFonts w:ascii="Times New Roman" w:hAnsi="Times New Roman" w:cs="Times New Roman"/>
          <w:color w:val="000000" w:themeColor="text1"/>
          <w:sz w:val="24"/>
          <w:szCs w:val="24"/>
        </w:rPr>
      </w:pPr>
      <w:r w:rsidRPr="00757410">
        <w:rPr>
          <w:rStyle w:val="fontstyle21"/>
          <w:rFonts w:ascii="Times New Roman" w:hAnsi="Times New Roman" w:cs="Times New Roman"/>
          <w:color w:val="000000" w:themeColor="text1"/>
          <w:sz w:val="24"/>
          <w:szCs w:val="24"/>
        </w:rPr>
        <w:t>Excellent</w:t>
      </w:r>
    </w:p>
    <w:p w:rsidR="00B81547" w:rsidRPr="00757410" w:rsidRDefault="00B81547" w:rsidP="00B81547">
      <w:pPr>
        <w:pStyle w:val="aa"/>
        <w:widowControl/>
        <w:numPr>
          <w:ilvl w:val="0"/>
          <w:numId w:val="25"/>
        </w:numPr>
        <w:spacing w:after="160" w:line="259" w:lineRule="auto"/>
        <w:ind w:leftChars="0"/>
        <w:contextualSpacing/>
        <w:jc w:val="both"/>
        <w:rPr>
          <w:rStyle w:val="fontstyle21"/>
          <w:rFonts w:ascii="Times New Roman" w:hAnsi="Times New Roman" w:cs="Times New Roman"/>
          <w:color w:val="000000" w:themeColor="text1"/>
          <w:sz w:val="24"/>
          <w:szCs w:val="24"/>
        </w:rPr>
      </w:pPr>
      <w:r w:rsidRPr="00757410">
        <w:rPr>
          <w:rStyle w:val="fontstyle21"/>
          <w:rFonts w:ascii="Times New Roman" w:hAnsi="Times New Roman" w:cs="Times New Roman"/>
          <w:color w:val="000000" w:themeColor="text1"/>
          <w:sz w:val="24"/>
          <w:szCs w:val="24"/>
        </w:rPr>
        <w:t>Very Good</w:t>
      </w:r>
    </w:p>
    <w:p w:rsidR="00B81547" w:rsidRPr="00757410" w:rsidRDefault="00B81547" w:rsidP="00B81547">
      <w:pPr>
        <w:pStyle w:val="aa"/>
        <w:widowControl/>
        <w:numPr>
          <w:ilvl w:val="0"/>
          <w:numId w:val="25"/>
        </w:numPr>
        <w:spacing w:after="160" w:line="259" w:lineRule="auto"/>
        <w:ind w:leftChars="0"/>
        <w:contextualSpacing/>
        <w:jc w:val="both"/>
        <w:rPr>
          <w:rFonts w:ascii="Times New Roman" w:hAnsi="Times New Roman" w:cs="Times New Roman"/>
          <w:color w:val="000000" w:themeColor="text1"/>
          <w:szCs w:val="24"/>
        </w:rPr>
      </w:pPr>
      <w:r w:rsidRPr="00757410">
        <w:rPr>
          <w:rStyle w:val="fontstyle21"/>
          <w:rFonts w:ascii="Times New Roman" w:hAnsi="Times New Roman" w:cs="Times New Roman"/>
          <w:color w:val="000000" w:themeColor="text1"/>
          <w:sz w:val="24"/>
          <w:szCs w:val="24"/>
        </w:rPr>
        <w:t>Good</w:t>
      </w:r>
    </w:p>
    <w:p w:rsidR="001914D7" w:rsidRPr="00757410" w:rsidRDefault="00B81547" w:rsidP="00B81547">
      <w:pPr>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 xml:space="preserve">The classification of the earned degree should reflect the achievement on both course work and report. The following is provided as a </w:t>
      </w:r>
      <w:r w:rsidR="00240734" w:rsidRPr="00757410">
        <w:rPr>
          <w:rFonts w:ascii="Times New Roman" w:hAnsi="Times New Roman" w:cs="Times New Roman"/>
          <w:color w:val="000000" w:themeColor="text1"/>
          <w:szCs w:val="24"/>
        </w:rPr>
        <w:t>reference</w:t>
      </w:r>
      <w:r w:rsidRPr="00757410">
        <w:rPr>
          <w:rFonts w:ascii="Times New Roman" w:hAnsi="Times New Roman" w:cs="Times New Roman"/>
          <w:color w:val="000000" w:themeColor="text1"/>
          <w:szCs w:val="24"/>
        </w:rPr>
        <w:t>.</w:t>
      </w:r>
    </w:p>
    <w:p w:rsidR="00B81547" w:rsidRPr="00757410" w:rsidRDefault="00B81547" w:rsidP="00B81547">
      <w:pPr>
        <w:pStyle w:val="aa"/>
        <w:numPr>
          <w:ilvl w:val="0"/>
          <w:numId w:val="23"/>
        </w:numPr>
        <w:ind w:leftChars="0"/>
        <w:jc w:val="both"/>
        <w:rPr>
          <w:rStyle w:val="fontstyle21"/>
          <w:rFonts w:ascii="Times New Roman" w:hAnsi="Times New Roman" w:cs="Times New Roman"/>
          <w:color w:val="000000" w:themeColor="text1"/>
          <w:sz w:val="24"/>
          <w:szCs w:val="24"/>
        </w:rPr>
      </w:pPr>
      <w:r w:rsidRPr="00757410">
        <w:rPr>
          <w:rStyle w:val="fontstyle01"/>
          <w:rFonts w:ascii="Times New Roman" w:hAnsi="Times New Roman" w:cs="Times New Roman"/>
          <w:color w:val="000000" w:themeColor="text1"/>
          <w:sz w:val="24"/>
          <w:szCs w:val="24"/>
        </w:rPr>
        <w:t xml:space="preserve">Excellent: </w:t>
      </w:r>
      <w:r w:rsidRPr="00757410">
        <w:rPr>
          <w:rStyle w:val="fontstyle21"/>
          <w:rFonts w:ascii="Times New Roman" w:hAnsi="Times New Roman" w:cs="Times New Roman"/>
          <w:color w:val="000000" w:themeColor="text1"/>
          <w:sz w:val="24"/>
          <w:szCs w:val="24"/>
        </w:rPr>
        <w:t xml:space="preserve">A minimum </w:t>
      </w:r>
      <w:r w:rsidR="004A0397" w:rsidRPr="00757410">
        <w:rPr>
          <w:rStyle w:val="fontstyle21"/>
          <w:rFonts w:ascii="Times New Roman" w:hAnsi="Times New Roman" w:cs="Times New Roman"/>
          <w:color w:val="000000" w:themeColor="text1"/>
          <w:sz w:val="24"/>
          <w:szCs w:val="24"/>
        </w:rPr>
        <w:t xml:space="preserve">cumulative </w:t>
      </w:r>
      <w:r w:rsidRPr="00757410">
        <w:rPr>
          <w:rStyle w:val="fontstyle21"/>
          <w:rFonts w:ascii="Times New Roman" w:hAnsi="Times New Roman" w:cs="Times New Roman"/>
          <w:color w:val="000000" w:themeColor="text1"/>
          <w:sz w:val="24"/>
          <w:szCs w:val="24"/>
        </w:rPr>
        <w:t>GPA of 3.5 on the course work is required for consideration of this classification.</w:t>
      </w:r>
    </w:p>
    <w:p w:rsidR="00B81547" w:rsidRPr="00757410" w:rsidRDefault="00B81547" w:rsidP="00B81547">
      <w:pPr>
        <w:pStyle w:val="aa"/>
        <w:numPr>
          <w:ilvl w:val="0"/>
          <w:numId w:val="23"/>
        </w:numPr>
        <w:ind w:leftChars="0"/>
        <w:jc w:val="both"/>
        <w:rPr>
          <w:rStyle w:val="fontstyle21"/>
          <w:rFonts w:ascii="Times New Roman" w:hAnsi="Times New Roman" w:cs="Times New Roman"/>
          <w:color w:val="000000" w:themeColor="text1"/>
          <w:sz w:val="24"/>
          <w:szCs w:val="24"/>
        </w:rPr>
      </w:pPr>
      <w:r w:rsidRPr="00757410">
        <w:rPr>
          <w:rStyle w:val="fontstyle01"/>
          <w:rFonts w:ascii="Times New Roman" w:hAnsi="Times New Roman" w:cs="Times New Roman"/>
          <w:color w:val="000000" w:themeColor="text1"/>
          <w:sz w:val="24"/>
          <w:szCs w:val="24"/>
        </w:rPr>
        <w:t xml:space="preserve">Very Good: </w:t>
      </w:r>
      <w:r w:rsidRPr="00757410">
        <w:rPr>
          <w:rStyle w:val="fontstyle21"/>
          <w:rFonts w:ascii="Times New Roman" w:hAnsi="Times New Roman" w:cs="Times New Roman"/>
          <w:color w:val="000000" w:themeColor="text1"/>
          <w:sz w:val="24"/>
          <w:szCs w:val="24"/>
        </w:rPr>
        <w:t xml:space="preserve">A minimum </w:t>
      </w:r>
      <w:r w:rsidR="004A0397" w:rsidRPr="00757410">
        <w:rPr>
          <w:rStyle w:val="fontstyle21"/>
          <w:rFonts w:ascii="Times New Roman" w:hAnsi="Times New Roman" w:cs="Times New Roman"/>
          <w:color w:val="000000" w:themeColor="text1"/>
          <w:sz w:val="24"/>
          <w:szCs w:val="24"/>
        </w:rPr>
        <w:t xml:space="preserve">cumulative </w:t>
      </w:r>
      <w:r w:rsidRPr="00757410">
        <w:rPr>
          <w:rStyle w:val="fontstyle21"/>
          <w:rFonts w:ascii="Times New Roman" w:hAnsi="Times New Roman" w:cs="Times New Roman"/>
          <w:color w:val="000000" w:themeColor="text1"/>
          <w:sz w:val="24"/>
          <w:szCs w:val="24"/>
        </w:rPr>
        <w:t>GPA of 3.0 on the course work is required for consideration of this classification.</w:t>
      </w:r>
    </w:p>
    <w:p w:rsidR="001914D7" w:rsidRPr="00757410" w:rsidRDefault="00B81547" w:rsidP="00816E04">
      <w:pPr>
        <w:pStyle w:val="aa"/>
        <w:numPr>
          <w:ilvl w:val="0"/>
          <w:numId w:val="23"/>
        </w:numPr>
        <w:ind w:leftChars="0" w:left="357" w:hanging="357"/>
        <w:jc w:val="both"/>
        <w:rPr>
          <w:rFonts w:ascii="Times New Roman" w:hAnsi="Times New Roman" w:cs="Times New Roman"/>
          <w:color w:val="000000" w:themeColor="text1"/>
          <w:szCs w:val="24"/>
        </w:rPr>
      </w:pPr>
      <w:r w:rsidRPr="00757410">
        <w:rPr>
          <w:rStyle w:val="fontstyle01"/>
          <w:rFonts w:ascii="Times New Roman" w:hAnsi="Times New Roman" w:cs="Times New Roman"/>
          <w:color w:val="000000" w:themeColor="text1"/>
          <w:sz w:val="24"/>
          <w:szCs w:val="24"/>
        </w:rPr>
        <w:t xml:space="preserve">Good: </w:t>
      </w:r>
      <w:r w:rsidR="001669F2" w:rsidRPr="00757410">
        <w:rPr>
          <w:rStyle w:val="fontstyle01"/>
          <w:rFonts w:ascii="Times New Roman" w:hAnsi="Times New Roman" w:cs="Times New Roman"/>
          <w:b w:val="0"/>
          <w:color w:val="000000" w:themeColor="text1"/>
          <w:sz w:val="24"/>
          <w:szCs w:val="24"/>
        </w:rPr>
        <w:t>Meeting</w:t>
      </w:r>
      <w:r w:rsidR="001669F2" w:rsidRPr="00757410">
        <w:rPr>
          <w:rStyle w:val="fontstyle21"/>
          <w:rFonts w:ascii="Times New Roman" w:hAnsi="Times New Roman" w:cs="Times New Roman"/>
          <w:color w:val="000000" w:themeColor="text1"/>
          <w:sz w:val="24"/>
          <w:szCs w:val="24"/>
        </w:rPr>
        <w:t xml:space="preserve"> the</w:t>
      </w:r>
      <w:r w:rsidRPr="00757410">
        <w:rPr>
          <w:rStyle w:val="fontstyle21"/>
          <w:rFonts w:ascii="Times New Roman" w:hAnsi="Times New Roman" w:cs="Times New Roman"/>
          <w:color w:val="000000" w:themeColor="text1"/>
          <w:sz w:val="24"/>
          <w:szCs w:val="24"/>
        </w:rPr>
        <w:t xml:space="preserve"> </w:t>
      </w:r>
      <w:r w:rsidR="00AF207A" w:rsidRPr="00757410">
        <w:rPr>
          <w:rStyle w:val="fontstyle21"/>
          <w:rFonts w:ascii="Times New Roman" w:hAnsi="Times New Roman" w:cs="Times New Roman"/>
          <w:color w:val="000000" w:themeColor="text1"/>
          <w:sz w:val="24"/>
          <w:szCs w:val="24"/>
        </w:rPr>
        <w:t xml:space="preserve">graduation </w:t>
      </w:r>
      <w:r w:rsidRPr="00757410">
        <w:rPr>
          <w:rStyle w:val="fontstyle21"/>
          <w:rFonts w:ascii="Times New Roman" w:hAnsi="Times New Roman" w:cs="Times New Roman"/>
          <w:color w:val="000000" w:themeColor="text1"/>
          <w:sz w:val="24"/>
          <w:szCs w:val="24"/>
        </w:rPr>
        <w:t xml:space="preserve">requirement of </w:t>
      </w:r>
      <w:r w:rsidR="001914D7" w:rsidRPr="00757410">
        <w:rPr>
          <w:rFonts w:ascii="Times New Roman" w:hAnsi="Times New Roman" w:cs="Times New Roman"/>
          <w:color w:val="000000" w:themeColor="text1"/>
          <w:szCs w:val="24"/>
          <w:lang w:eastAsia="zh-HK"/>
        </w:rPr>
        <w:t xml:space="preserve">“Project Report” or “Internship and Report”. </w:t>
      </w:r>
    </w:p>
    <w:p w:rsidR="0054205A" w:rsidRPr="00757410" w:rsidRDefault="001914D7" w:rsidP="001914D7">
      <w:pPr>
        <w:tabs>
          <w:tab w:val="left" w:pos="3900"/>
        </w:tabs>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ab/>
      </w:r>
    </w:p>
    <w:p w:rsidR="0054205A" w:rsidRPr="00757410" w:rsidRDefault="00B876BD" w:rsidP="00B876BD">
      <w:pPr>
        <w:pStyle w:val="aa"/>
        <w:numPr>
          <w:ilvl w:val="0"/>
          <w:numId w:val="15"/>
        </w:numPr>
        <w:ind w:leftChars="0" w:left="142" w:hanging="142"/>
        <w:jc w:val="both"/>
        <w:rPr>
          <w:rFonts w:ascii="Times New Roman" w:hAnsi="Times New Roman" w:cs="Times New Roman"/>
          <w:b/>
          <w:color w:val="000000" w:themeColor="text1"/>
          <w:sz w:val="28"/>
          <w:szCs w:val="28"/>
        </w:rPr>
      </w:pPr>
      <w:r w:rsidRPr="00757410">
        <w:rPr>
          <w:rFonts w:ascii="Times New Roman" w:hAnsi="Times New Roman" w:cs="Times New Roman"/>
          <w:b/>
          <w:color w:val="000000" w:themeColor="text1"/>
          <w:sz w:val="28"/>
          <w:szCs w:val="28"/>
        </w:rPr>
        <w:t xml:space="preserve"> </w:t>
      </w:r>
      <w:r w:rsidR="00812627" w:rsidRPr="00757410">
        <w:rPr>
          <w:rFonts w:ascii="Times New Roman" w:hAnsi="Times New Roman" w:cs="Times New Roman"/>
          <w:b/>
          <w:color w:val="000000" w:themeColor="text1"/>
          <w:sz w:val="28"/>
          <w:szCs w:val="28"/>
        </w:rPr>
        <w:t>Overall r</w:t>
      </w:r>
      <w:r w:rsidR="0054205A" w:rsidRPr="00757410">
        <w:rPr>
          <w:rFonts w:ascii="Times New Roman" w:hAnsi="Times New Roman" w:cs="Times New Roman"/>
          <w:b/>
          <w:color w:val="000000" w:themeColor="text1"/>
          <w:sz w:val="28"/>
          <w:szCs w:val="28"/>
        </w:rPr>
        <w:t>emark</w:t>
      </w:r>
    </w:p>
    <w:p w:rsidR="0054205A" w:rsidRPr="00757410" w:rsidRDefault="00C96C56" w:rsidP="0054205A">
      <w:pPr>
        <w:jc w:val="both"/>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t>The Dean of FST or his/her delegate(s) can approve any special arrangement.</w:t>
      </w:r>
      <w:r w:rsidR="00303669" w:rsidRPr="00757410">
        <w:rPr>
          <w:rFonts w:ascii="Times New Roman" w:hAnsi="Times New Roman" w:cs="Times New Roman"/>
          <w:color w:val="000000" w:themeColor="text1"/>
          <w:szCs w:val="24"/>
        </w:rPr>
        <w:t xml:space="preserve"> The departments could also propose their own supplementary guidelines for “Project Report” and “Internship and Report”. </w:t>
      </w:r>
    </w:p>
    <w:p w:rsidR="00002DD9" w:rsidRPr="00757410" w:rsidRDefault="00002DD9">
      <w:pPr>
        <w:widowControl/>
        <w:rPr>
          <w:rFonts w:ascii="Times New Roman" w:hAnsi="Times New Roman" w:cs="Times New Roman"/>
          <w:color w:val="000000" w:themeColor="text1"/>
          <w:szCs w:val="24"/>
        </w:rPr>
      </w:pPr>
      <w:r w:rsidRPr="00757410">
        <w:rPr>
          <w:rFonts w:ascii="Times New Roman" w:hAnsi="Times New Roman" w:cs="Times New Roman"/>
          <w:color w:val="000000" w:themeColor="text1"/>
          <w:szCs w:val="24"/>
        </w:rPr>
        <w:br w:type="page"/>
      </w:r>
    </w:p>
    <w:p w:rsidR="00100C8D" w:rsidRPr="00757410" w:rsidRDefault="00100C8D" w:rsidP="00100C8D">
      <w:pPr>
        <w:pStyle w:val="Default"/>
        <w:jc w:val="center"/>
        <w:rPr>
          <w:rFonts w:ascii="Times New Roman" w:hAnsi="Times New Roman" w:cs="Times New Roman"/>
          <w:color w:val="000000" w:themeColor="text1"/>
        </w:rPr>
      </w:pPr>
      <w:r w:rsidRPr="00757410">
        <w:rPr>
          <w:rFonts w:ascii="Times New Roman" w:hAnsi="Times New Roman" w:cs="Times New Roman"/>
          <w:b/>
          <w:bCs/>
          <w:color w:val="000000" w:themeColor="text1"/>
        </w:rPr>
        <w:t>APPENDIX 1- GUIDELINES FOR CONTENTS OF PROJECT REPORT / INTERNSHIP REPORT</w:t>
      </w:r>
    </w:p>
    <w:p w:rsidR="00100C8D" w:rsidRPr="00757410" w:rsidRDefault="00100C8D" w:rsidP="00100C8D">
      <w:pPr>
        <w:pStyle w:val="Default"/>
        <w:snapToGrid w:val="0"/>
        <w:spacing w:beforeLines="50" w:before="180" w:afterLines="50" w:after="180"/>
        <w:jc w:val="both"/>
        <w:rPr>
          <w:rFonts w:ascii="Times New Roman" w:hAnsi="Times New Roman" w:cs="Times New Roman"/>
          <w:b/>
          <w:color w:val="000000" w:themeColor="text1"/>
          <w:sz w:val="22"/>
          <w:u w:val="single"/>
        </w:rPr>
      </w:pPr>
      <w:r w:rsidRPr="00757410">
        <w:rPr>
          <w:rFonts w:ascii="Times New Roman" w:hAnsi="Times New Roman" w:cs="Times New Roman"/>
          <w:b/>
          <w:color w:val="000000" w:themeColor="text1"/>
          <w:sz w:val="22"/>
          <w:u w:val="single"/>
        </w:rPr>
        <w:t>1</w:t>
      </w:r>
      <w:r w:rsidR="00174A9C" w:rsidRPr="00757410">
        <w:rPr>
          <w:rFonts w:ascii="Times New Roman" w:hAnsi="Times New Roman" w:cs="Times New Roman"/>
          <w:b/>
          <w:color w:val="000000" w:themeColor="text1"/>
          <w:sz w:val="22"/>
          <w:u w:val="single"/>
        </w:rPr>
        <w:t>.</w:t>
      </w:r>
      <w:r w:rsidRPr="00757410">
        <w:rPr>
          <w:rFonts w:ascii="Times New Roman" w:hAnsi="Times New Roman" w:cs="Times New Roman"/>
          <w:b/>
          <w:color w:val="000000" w:themeColor="text1"/>
          <w:sz w:val="22"/>
          <w:u w:val="single"/>
        </w:rPr>
        <w:t xml:space="preserve"> Project Report</w:t>
      </w:r>
    </w:p>
    <w:p w:rsidR="00100C8D" w:rsidRPr="00757410" w:rsidRDefault="00100C8D" w:rsidP="00100C8D">
      <w:pPr>
        <w:pStyle w:val="Default"/>
        <w:snapToGrid w:val="0"/>
        <w:jc w:val="both"/>
        <w:rPr>
          <w:rFonts w:ascii="Times New Roman" w:hAnsi="Times New Roman" w:cs="Times New Roman"/>
          <w:color w:val="000000" w:themeColor="text1"/>
          <w:sz w:val="22"/>
        </w:rPr>
      </w:pPr>
      <w:r w:rsidRPr="00757410">
        <w:rPr>
          <w:rFonts w:ascii="Times New Roman" w:hAnsi="Times New Roman" w:cs="Times New Roman" w:hint="eastAsia"/>
          <w:color w:val="000000" w:themeColor="text1"/>
          <w:sz w:val="22"/>
        </w:rPr>
        <w:t xml:space="preserve">The </w:t>
      </w:r>
      <w:r w:rsidRPr="00757410">
        <w:rPr>
          <w:rFonts w:ascii="Times New Roman" w:hAnsi="Times New Roman" w:cs="Times New Roman"/>
          <w:color w:val="000000" w:themeColor="text1"/>
          <w:sz w:val="22"/>
        </w:rPr>
        <w:t>project</w:t>
      </w:r>
      <w:r w:rsidRPr="00757410">
        <w:rPr>
          <w:rFonts w:ascii="Times New Roman" w:hAnsi="Times New Roman" w:cs="Times New Roman" w:hint="eastAsia"/>
          <w:color w:val="000000" w:themeColor="text1"/>
          <w:sz w:val="22"/>
        </w:rPr>
        <w:t xml:space="preserve"> report should contain the items as outlined below. </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1.</w:t>
      </w:r>
      <w:r w:rsidRPr="00757410">
        <w:rPr>
          <w:rFonts w:ascii="Times New Roman" w:hAnsi="Times New Roman" w:cs="Times New Roman" w:hint="eastAsia"/>
          <w:b/>
          <w:color w:val="000000" w:themeColor="text1"/>
          <w:sz w:val="22"/>
        </w:rPr>
        <w:t>1 Title Page</w:t>
      </w:r>
    </w:p>
    <w:p w:rsidR="00100C8D" w:rsidRPr="00757410" w:rsidRDefault="00100C8D" w:rsidP="00100C8D">
      <w:pPr>
        <w:pStyle w:val="Default"/>
        <w:snapToGrid w:val="0"/>
        <w:ind w:leftChars="100" w:left="240"/>
        <w:jc w:val="both"/>
        <w:rPr>
          <w:rFonts w:ascii="Times New Roman" w:hAnsi="Times New Roman" w:cs="Times New Roman"/>
          <w:color w:val="000000" w:themeColor="text1"/>
          <w:sz w:val="22"/>
        </w:rPr>
      </w:pPr>
      <w:r w:rsidRPr="00757410">
        <w:rPr>
          <w:rFonts w:ascii="Times New Roman" w:hAnsi="Times New Roman" w:cs="Times New Roman"/>
          <w:color w:val="000000" w:themeColor="text1"/>
          <w:sz w:val="22"/>
        </w:rPr>
        <w:t>The t</w:t>
      </w:r>
      <w:r w:rsidRPr="00757410">
        <w:rPr>
          <w:rFonts w:ascii="Times New Roman" w:hAnsi="Times New Roman" w:cs="Times New Roman" w:hint="eastAsia"/>
          <w:color w:val="000000" w:themeColor="text1"/>
          <w:sz w:val="22"/>
        </w:rPr>
        <w:t xml:space="preserve">itle page should contain the following information: </w:t>
      </w:r>
      <w:r w:rsidR="00ED6185" w:rsidRPr="00757410">
        <w:rPr>
          <w:rFonts w:ascii="Times New Roman" w:hAnsi="Times New Roman" w:cs="Times New Roman"/>
          <w:color w:val="000000" w:themeColor="text1"/>
          <w:sz w:val="22"/>
        </w:rPr>
        <w:t>Project t</w:t>
      </w:r>
      <w:r w:rsidR="00ED6185" w:rsidRPr="00757410">
        <w:rPr>
          <w:rFonts w:ascii="Times New Roman" w:hAnsi="Times New Roman" w:cs="Times New Roman" w:hint="eastAsia"/>
          <w:color w:val="000000" w:themeColor="text1"/>
          <w:sz w:val="22"/>
        </w:rPr>
        <w:t>itle</w:t>
      </w:r>
      <w:r w:rsidRPr="00757410">
        <w:rPr>
          <w:rFonts w:ascii="Times New Roman" w:hAnsi="Times New Roman" w:cs="Times New Roman" w:hint="eastAsia"/>
          <w:color w:val="000000" w:themeColor="text1"/>
          <w:sz w:val="22"/>
        </w:rPr>
        <w:t xml:space="preserve">, Student's full name, Statement of award for </w:t>
      </w:r>
      <w:r w:rsidR="00C65A46" w:rsidRPr="00757410">
        <w:rPr>
          <w:rFonts w:ascii="Times New Roman" w:hAnsi="Times New Roman" w:cs="Times New Roman"/>
          <w:color w:val="000000" w:themeColor="text1"/>
          <w:sz w:val="22"/>
        </w:rPr>
        <w:t>“P</w:t>
      </w:r>
      <w:r w:rsidRPr="00757410">
        <w:rPr>
          <w:rFonts w:ascii="Times New Roman" w:hAnsi="Times New Roman" w:cs="Times New Roman"/>
          <w:color w:val="000000" w:themeColor="text1"/>
          <w:sz w:val="22"/>
        </w:rPr>
        <w:t>roject</w:t>
      </w:r>
      <w:r w:rsidR="00C65A46" w:rsidRPr="00757410">
        <w:rPr>
          <w:rFonts w:ascii="Times New Roman" w:hAnsi="Times New Roman" w:cs="Times New Roman" w:hint="eastAsia"/>
          <w:color w:val="000000" w:themeColor="text1"/>
          <w:sz w:val="22"/>
        </w:rPr>
        <w:t xml:space="preserve"> R</w:t>
      </w:r>
      <w:r w:rsidRPr="00757410">
        <w:rPr>
          <w:rFonts w:ascii="Times New Roman" w:hAnsi="Times New Roman" w:cs="Times New Roman" w:hint="eastAsia"/>
          <w:color w:val="000000" w:themeColor="text1"/>
          <w:sz w:val="22"/>
        </w:rPr>
        <w:t>eport</w:t>
      </w:r>
      <w:r w:rsidR="00C65A46" w:rsidRPr="00757410">
        <w:rPr>
          <w:rFonts w:ascii="Times New Roman" w:hAnsi="Times New Roman" w:cs="Times New Roman"/>
          <w:color w:val="000000" w:themeColor="text1"/>
          <w:sz w:val="22"/>
        </w:rPr>
        <w:t>”</w:t>
      </w:r>
      <w:r w:rsidRPr="00757410">
        <w:rPr>
          <w:rFonts w:ascii="Times New Roman" w:hAnsi="Times New Roman" w:cs="Times New Roman" w:hint="eastAsia"/>
          <w:color w:val="000000" w:themeColor="text1"/>
          <w:sz w:val="22"/>
        </w:rPr>
        <w:t>, Year of submission, Name</w:t>
      </w:r>
      <w:r w:rsidR="002164F7" w:rsidRPr="00757410">
        <w:rPr>
          <w:rFonts w:ascii="Times New Roman" w:hAnsi="Times New Roman" w:cs="Times New Roman"/>
          <w:color w:val="000000" w:themeColor="text1"/>
          <w:sz w:val="22"/>
        </w:rPr>
        <w:t>s</w:t>
      </w:r>
      <w:r w:rsidRPr="00757410">
        <w:rPr>
          <w:rFonts w:ascii="Times New Roman" w:hAnsi="Times New Roman" w:cs="Times New Roman" w:hint="eastAsia"/>
          <w:color w:val="000000" w:themeColor="text1"/>
          <w:sz w:val="22"/>
        </w:rPr>
        <w:t xml:space="preserve"> of Faculty and University</w:t>
      </w:r>
      <w:r w:rsidRPr="00757410">
        <w:rPr>
          <w:rFonts w:ascii="Times New Roman" w:hAnsi="Times New Roman" w:cs="Times New Roman"/>
          <w:color w:val="000000" w:themeColor="text1"/>
          <w:sz w:val="22"/>
        </w:rPr>
        <w:t>.</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1.</w:t>
      </w:r>
      <w:r w:rsidRPr="00757410">
        <w:rPr>
          <w:rFonts w:ascii="Times New Roman" w:hAnsi="Times New Roman" w:cs="Times New Roman" w:hint="eastAsia"/>
          <w:b/>
          <w:color w:val="000000" w:themeColor="text1"/>
          <w:sz w:val="22"/>
        </w:rPr>
        <w:t>2 Declaration</w:t>
      </w:r>
    </w:p>
    <w:p w:rsidR="00100C8D" w:rsidRPr="00757410" w:rsidRDefault="00100C8D" w:rsidP="00100C8D">
      <w:pPr>
        <w:pStyle w:val="Default"/>
        <w:snapToGrid w:val="0"/>
        <w:ind w:leftChars="100" w:left="240"/>
        <w:jc w:val="both"/>
        <w:rPr>
          <w:rFonts w:ascii="Times New Roman" w:hAnsi="Times New Roman" w:cs="Times New Roman"/>
          <w:color w:val="000000" w:themeColor="text1"/>
          <w:sz w:val="22"/>
        </w:rPr>
      </w:pPr>
      <w:r w:rsidRPr="00757410">
        <w:rPr>
          <w:rFonts w:ascii="Times New Roman" w:hAnsi="Times New Roman" w:cs="Times New Roman"/>
          <w:color w:val="000000" w:themeColor="text1"/>
          <w:sz w:val="22"/>
        </w:rPr>
        <w:t>The s</w:t>
      </w:r>
      <w:r w:rsidRPr="00757410">
        <w:rPr>
          <w:rFonts w:ascii="Times New Roman" w:hAnsi="Times New Roman" w:cs="Times New Roman" w:hint="eastAsia"/>
          <w:color w:val="000000" w:themeColor="text1"/>
          <w:sz w:val="22"/>
        </w:rPr>
        <w:t xml:space="preserve">tudent </w:t>
      </w:r>
      <w:r w:rsidRPr="00757410">
        <w:rPr>
          <w:rFonts w:ascii="Times New Roman" w:hAnsi="Times New Roman" w:cs="Times New Roman"/>
          <w:color w:val="000000" w:themeColor="text1"/>
          <w:sz w:val="22"/>
        </w:rPr>
        <w:t>should</w:t>
      </w:r>
      <w:r w:rsidRPr="00757410">
        <w:rPr>
          <w:rFonts w:ascii="Times New Roman" w:hAnsi="Times New Roman" w:cs="Times New Roman" w:hint="eastAsia"/>
          <w:color w:val="000000" w:themeColor="text1"/>
          <w:sz w:val="22"/>
        </w:rPr>
        <w:t xml:space="preserve"> declare the originality of the </w:t>
      </w:r>
      <w:r w:rsidRPr="00757410">
        <w:rPr>
          <w:rFonts w:ascii="Times New Roman" w:hAnsi="Times New Roman" w:cs="Times New Roman"/>
          <w:color w:val="000000" w:themeColor="text1"/>
          <w:sz w:val="22"/>
        </w:rPr>
        <w:t>project</w:t>
      </w:r>
      <w:r w:rsidRPr="00757410">
        <w:rPr>
          <w:rFonts w:ascii="Times New Roman" w:hAnsi="Times New Roman" w:cs="Times New Roman" w:hint="eastAsia"/>
          <w:color w:val="000000" w:themeColor="text1"/>
          <w:sz w:val="22"/>
        </w:rPr>
        <w:t xml:space="preserve"> report. This declaration page must be signed by the student. </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1.</w:t>
      </w:r>
      <w:r w:rsidRPr="00757410">
        <w:rPr>
          <w:rFonts w:ascii="Times New Roman" w:hAnsi="Times New Roman" w:cs="Times New Roman" w:hint="eastAsia"/>
          <w:b/>
          <w:color w:val="000000" w:themeColor="text1"/>
          <w:sz w:val="22"/>
        </w:rPr>
        <w:t>3 Approval for Submission</w:t>
      </w:r>
    </w:p>
    <w:p w:rsidR="00100C8D" w:rsidRPr="00757410" w:rsidRDefault="00100C8D" w:rsidP="00100C8D">
      <w:pPr>
        <w:pStyle w:val="Default"/>
        <w:snapToGrid w:val="0"/>
        <w:ind w:leftChars="100" w:left="240"/>
        <w:jc w:val="both"/>
        <w:rPr>
          <w:rFonts w:ascii="Times New Roman" w:hAnsi="Times New Roman" w:cs="Times New Roman"/>
          <w:color w:val="000000" w:themeColor="text1"/>
          <w:sz w:val="22"/>
        </w:rPr>
      </w:pPr>
      <w:r w:rsidRPr="00757410">
        <w:rPr>
          <w:rFonts w:ascii="Times New Roman" w:hAnsi="Times New Roman" w:cs="Times New Roman"/>
          <w:color w:val="000000" w:themeColor="text1"/>
          <w:sz w:val="22"/>
        </w:rPr>
        <w:t>The s</w:t>
      </w:r>
      <w:r w:rsidRPr="00757410">
        <w:rPr>
          <w:rFonts w:ascii="Times New Roman" w:hAnsi="Times New Roman" w:cs="Times New Roman" w:hint="eastAsia"/>
          <w:color w:val="000000" w:themeColor="text1"/>
          <w:sz w:val="22"/>
        </w:rPr>
        <w:t xml:space="preserve">tudent </w:t>
      </w:r>
      <w:r w:rsidRPr="00757410">
        <w:rPr>
          <w:rFonts w:ascii="Times New Roman" w:hAnsi="Times New Roman" w:cs="Times New Roman"/>
          <w:color w:val="000000" w:themeColor="text1"/>
          <w:sz w:val="22"/>
        </w:rPr>
        <w:t>has</w:t>
      </w:r>
      <w:r w:rsidRPr="00757410">
        <w:rPr>
          <w:rFonts w:ascii="Times New Roman" w:hAnsi="Times New Roman" w:cs="Times New Roman" w:hint="eastAsia"/>
          <w:color w:val="000000" w:themeColor="text1"/>
          <w:sz w:val="22"/>
        </w:rPr>
        <w:t xml:space="preserve"> to complete the details </w:t>
      </w:r>
      <w:r w:rsidR="006971C6" w:rsidRPr="00757410">
        <w:rPr>
          <w:rFonts w:ascii="Times New Roman" w:hAnsi="Times New Roman" w:cs="Times New Roman"/>
          <w:color w:val="000000" w:themeColor="text1"/>
          <w:sz w:val="22"/>
        </w:rPr>
        <w:t>of this section</w:t>
      </w:r>
      <w:r w:rsidRPr="00757410">
        <w:rPr>
          <w:rFonts w:ascii="Times New Roman" w:hAnsi="Times New Roman" w:cs="Times New Roman" w:hint="eastAsia"/>
          <w:color w:val="000000" w:themeColor="text1"/>
          <w:sz w:val="22"/>
        </w:rPr>
        <w:t xml:space="preserve"> and get it signed by the supervisor(s) upon completion of </w:t>
      </w:r>
      <w:r w:rsidRPr="00757410">
        <w:rPr>
          <w:rFonts w:ascii="Times New Roman" w:hAnsi="Times New Roman" w:cs="Times New Roman"/>
          <w:color w:val="000000" w:themeColor="text1"/>
          <w:sz w:val="22"/>
        </w:rPr>
        <w:t>the p</w:t>
      </w:r>
      <w:r w:rsidRPr="00757410">
        <w:rPr>
          <w:rFonts w:ascii="Times New Roman" w:hAnsi="Times New Roman" w:cs="Times New Roman" w:hint="eastAsia"/>
          <w:color w:val="000000" w:themeColor="text1"/>
          <w:sz w:val="22"/>
        </w:rPr>
        <w:t>roject</w:t>
      </w:r>
      <w:r w:rsidRPr="00757410">
        <w:rPr>
          <w:rFonts w:ascii="Times New Roman" w:hAnsi="Times New Roman" w:cs="Times New Roman"/>
          <w:color w:val="000000" w:themeColor="text1"/>
          <w:sz w:val="22"/>
        </w:rPr>
        <w:t xml:space="preserve"> report</w:t>
      </w:r>
      <w:r w:rsidRPr="00757410">
        <w:rPr>
          <w:rFonts w:ascii="Times New Roman" w:hAnsi="Times New Roman" w:cs="Times New Roman" w:hint="eastAsia"/>
          <w:color w:val="000000" w:themeColor="text1"/>
          <w:sz w:val="22"/>
        </w:rPr>
        <w:t xml:space="preserve">. </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1.</w:t>
      </w:r>
      <w:r w:rsidRPr="00757410">
        <w:rPr>
          <w:rFonts w:ascii="Times New Roman" w:hAnsi="Times New Roman" w:cs="Times New Roman" w:hint="eastAsia"/>
          <w:b/>
          <w:color w:val="000000" w:themeColor="text1"/>
          <w:sz w:val="22"/>
        </w:rPr>
        <w:t>4 Acknowledgments</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1.</w:t>
      </w:r>
      <w:r w:rsidRPr="00757410">
        <w:rPr>
          <w:rFonts w:ascii="Times New Roman" w:hAnsi="Times New Roman" w:cs="Times New Roman" w:hint="eastAsia"/>
          <w:b/>
          <w:color w:val="000000" w:themeColor="text1"/>
          <w:sz w:val="22"/>
        </w:rPr>
        <w:t>5 Abstract</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1.</w:t>
      </w:r>
      <w:r w:rsidRPr="00757410">
        <w:rPr>
          <w:rFonts w:ascii="Times New Roman" w:hAnsi="Times New Roman" w:cs="Times New Roman" w:hint="eastAsia"/>
          <w:b/>
          <w:color w:val="000000" w:themeColor="text1"/>
          <w:sz w:val="22"/>
        </w:rPr>
        <w:t>6 T</w:t>
      </w:r>
      <w:r w:rsidRPr="00757410">
        <w:rPr>
          <w:rFonts w:ascii="Times New Roman" w:hAnsi="Times New Roman" w:cs="Times New Roman"/>
          <w:b/>
          <w:color w:val="000000" w:themeColor="text1"/>
          <w:sz w:val="22"/>
        </w:rPr>
        <w:t xml:space="preserve">able of </w:t>
      </w:r>
      <w:r w:rsidRPr="00757410">
        <w:rPr>
          <w:rFonts w:ascii="Times New Roman" w:hAnsi="Times New Roman" w:cs="Times New Roman" w:hint="eastAsia"/>
          <w:b/>
          <w:color w:val="000000" w:themeColor="text1"/>
          <w:sz w:val="22"/>
        </w:rPr>
        <w:t>C</w:t>
      </w:r>
      <w:r w:rsidRPr="00757410">
        <w:rPr>
          <w:rFonts w:ascii="Times New Roman" w:hAnsi="Times New Roman" w:cs="Times New Roman"/>
          <w:b/>
          <w:color w:val="000000" w:themeColor="text1"/>
          <w:sz w:val="22"/>
        </w:rPr>
        <w:t>ontents</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1.</w:t>
      </w:r>
      <w:r w:rsidRPr="00757410">
        <w:rPr>
          <w:rFonts w:ascii="Times New Roman" w:hAnsi="Times New Roman" w:cs="Times New Roman" w:hint="eastAsia"/>
          <w:b/>
          <w:color w:val="000000" w:themeColor="text1"/>
          <w:sz w:val="22"/>
        </w:rPr>
        <w:t>7 L</w:t>
      </w:r>
      <w:r w:rsidRPr="00757410">
        <w:rPr>
          <w:rFonts w:ascii="Times New Roman" w:hAnsi="Times New Roman" w:cs="Times New Roman"/>
          <w:b/>
          <w:color w:val="000000" w:themeColor="text1"/>
          <w:sz w:val="22"/>
        </w:rPr>
        <w:t xml:space="preserve">ist of </w:t>
      </w:r>
      <w:r w:rsidRPr="00757410">
        <w:rPr>
          <w:rFonts w:ascii="Times New Roman" w:hAnsi="Times New Roman" w:cs="Times New Roman" w:hint="eastAsia"/>
          <w:b/>
          <w:color w:val="000000" w:themeColor="text1"/>
          <w:sz w:val="22"/>
        </w:rPr>
        <w:t>T</w:t>
      </w:r>
      <w:r w:rsidRPr="00757410">
        <w:rPr>
          <w:rFonts w:ascii="Times New Roman" w:hAnsi="Times New Roman" w:cs="Times New Roman"/>
          <w:b/>
          <w:color w:val="000000" w:themeColor="text1"/>
          <w:sz w:val="22"/>
        </w:rPr>
        <w:t xml:space="preserve">ables </w:t>
      </w:r>
      <w:r w:rsidRPr="00757410">
        <w:rPr>
          <w:rFonts w:ascii="Times New Roman" w:hAnsi="Times New Roman" w:cs="Times New Roman" w:hint="eastAsia"/>
          <w:b/>
          <w:color w:val="000000" w:themeColor="text1"/>
          <w:sz w:val="22"/>
        </w:rPr>
        <w:t>/ Figures</w:t>
      </w:r>
    </w:p>
    <w:p w:rsidR="00100C8D" w:rsidRPr="00757410" w:rsidRDefault="00100C8D" w:rsidP="00100C8D">
      <w:pPr>
        <w:pStyle w:val="Default"/>
        <w:snapToGrid w:val="0"/>
        <w:spacing w:beforeLines="50" w:before="180" w:afterLines="50" w:after="180"/>
        <w:ind w:leftChars="100" w:left="240"/>
        <w:jc w:val="both"/>
        <w:rPr>
          <w:rFonts w:ascii="Times-Bold" w:hAnsi="Times-Bold" w:cs="Times-Bold"/>
          <w:b/>
          <w:bCs/>
          <w:color w:val="000000" w:themeColor="text1"/>
          <w:sz w:val="22"/>
        </w:rPr>
      </w:pPr>
      <w:r w:rsidRPr="00757410">
        <w:rPr>
          <w:rFonts w:ascii="Times-Bold" w:hAnsi="Times-Bold" w:cs="Times-Bold"/>
          <w:b/>
          <w:bCs/>
          <w:color w:val="000000" w:themeColor="text1"/>
          <w:sz w:val="22"/>
        </w:rPr>
        <w:t>1.</w:t>
      </w:r>
      <w:r w:rsidRPr="00757410">
        <w:rPr>
          <w:rFonts w:ascii="Times-Bold" w:hAnsi="Times-Bold" w:cs="Times-Bold" w:hint="eastAsia"/>
          <w:b/>
          <w:bCs/>
          <w:color w:val="000000" w:themeColor="text1"/>
          <w:sz w:val="22"/>
        </w:rPr>
        <w:t xml:space="preserve">8 </w:t>
      </w:r>
      <w:r w:rsidRPr="00757410">
        <w:rPr>
          <w:rFonts w:ascii="Times-Bold" w:hAnsi="Times-Bold" w:cs="Times-Bold"/>
          <w:b/>
          <w:bCs/>
          <w:color w:val="000000" w:themeColor="text1"/>
          <w:sz w:val="22"/>
        </w:rPr>
        <w:t>List of Symbols / Notations / Terminology / Abbreviations /</w:t>
      </w:r>
      <w:r w:rsidRPr="00757410">
        <w:rPr>
          <w:rFonts w:ascii="Times-Bold" w:hAnsi="Times-Bold" w:cs="Times-Bold" w:hint="eastAsia"/>
          <w:b/>
          <w:bCs/>
          <w:color w:val="000000" w:themeColor="text1"/>
          <w:sz w:val="22"/>
        </w:rPr>
        <w:t xml:space="preserve"> </w:t>
      </w:r>
      <w:r w:rsidRPr="00757410">
        <w:rPr>
          <w:rFonts w:ascii="Times-Bold" w:hAnsi="Times-Bold" w:cs="Times-Bold"/>
          <w:b/>
          <w:bCs/>
          <w:color w:val="000000" w:themeColor="text1"/>
          <w:sz w:val="22"/>
        </w:rPr>
        <w:t>Acronyms (if applicable)</w:t>
      </w:r>
    </w:p>
    <w:p w:rsidR="00100C8D" w:rsidRPr="00757410" w:rsidRDefault="00100C8D" w:rsidP="00100C8D">
      <w:pPr>
        <w:pStyle w:val="Default"/>
        <w:snapToGrid w:val="0"/>
        <w:spacing w:beforeLines="50" w:before="180" w:afterLines="50" w:after="180"/>
        <w:ind w:leftChars="100" w:left="240"/>
        <w:jc w:val="both"/>
        <w:rPr>
          <w:rFonts w:ascii="Times-Bold" w:hAnsi="Times-Bold" w:cs="Times-Bold"/>
          <w:b/>
          <w:bCs/>
          <w:color w:val="000000" w:themeColor="text1"/>
          <w:sz w:val="22"/>
        </w:rPr>
      </w:pPr>
      <w:r w:rsidRPr="00757410">
        <w:rPr>
          <w:rFonts w:ascii="Times-Bold" w:hAnsi="Times-Bold" w:cs="Times-Bold"/>
          <w:b/>
          <w:bCs/>
          <w:color w:val="000000" w:themeColor="text1"/>
          <w:sz w:val="22"/>
        </w:rPr>
        <w:t>1.</w:t>
      </w:r>
      <w:r w:rsidRPr="00757410">
        <w:rPr>
          <w:rFonts w:ascii="Times-Bold" w:hAnsi="Times-Bold" w:cs="Times-Bold" w:hint="eastAsia"/>
          <w:b/>
          <w:bCs/>
          <w:color w:val="000000" w:themeColor="text1"/>
          <w:sz w:val="22"/>
        </w:rPr>
        <w:t xml:space="preserve">9 Body of </w:t>
      </w:r>
      <w:r w:rsidRPr="00757410">
        <w:rPr>
          <w:rFonts w:ascii="Times-Bold" w:hAnsi="Times-Bold" w:cs="Times-Bold"/>
          <w:b/>
          <w:bCs/>
          <w:color w:val="000000" w:themeColor="text1"/>
          <w:sz w:val="22"/>
        </w:rPr>
        <w:t>Project</w:t>
      </w:r>
      <w:r w:rsidRPr="00757410">
        <w:rPr>
          <w:rFonts w:ascii="Times-Bold" w:hAnsi="Times-Bold" w:cs="Times-Bold" w:hint="eastAsia"/>
          <w:b/>
          <w:bCs/>
          <w:color w:val="000000" w:themeColor="text1"/>
          <w:sz w:val="22"/>
        </w:rPr>
        <w:t xml:space="preserve"> Report</w:t>
      </w:r>
    </w:p>
    <w:p w:rsidR="00100C8D" w:rsidRPr="00757410" w:rsidRDefault="00100C8D" w:rsidP="00100C8D">
      <w:pPr>
        <w:pStyle w:val="Default"/>
        <w:snapToGrid w:val="0"/>
        <w:ind w:leftChars="100" w:left="240"/>
        <w:jc w:val="both"/>
        <w:rPr>
          <w:rFonts w:ascii="Times-Bold" w:hAnsi="Times-Bold" w:cs="Times-Bold"/>
          <w:bCs/>
          <w:color w:val="000000" w:themeColor="text1"/>
          <w:sz w:val="22"/>
        </w:rPr>
      </w:pPr>
      <w:r w:rsidRPr="00757410">
        <w:rPr>
          <w:rFonts w:ascii="Times-Bold" w:hAnsi="Times-Bold" w:cs="Times-Bold" w:hint="eastAsia"/>
          <w:bCs/>
          <w:color w:val="000000" w:themeColor="text1"/>
          <w:sz w:val="22"/>
        </w:rPr>
        <w:t xml:space="preserve">A </w:t>
      </w:r>
      <w:r w:rsidRPr="00757410">
        <w:rPr>
          <w:rFonts w:ascii="Times-Bold" w:hAnsi="Times-Bold" w:cs="Times-Bold"/>
          <w:bCs/>
          <w:color w:val="000000" w:themeColor="text1"/>
          <w:sz w:val="22"/>
        </w:rPr>
        <w:t>project</w:t>
      </w:r>
      <w:r w:rsidRPr="00757410">
        <w:rPr>
          <w:rFonts w:ascii="Times-Bold" w:hAnsi="Times-Bold" w:cs="Times-Bold" w:hint="eastAsia"/>
          <w:bCs/>
          <w:color w:val="000000" w:themeColor="text1"/>
          <w:sz w:val="22"/>
        </w:rPr>
        <w:t xml:space="preserve"> report should be </w:t>
      </w:r>
      <w:r w:rsidRPr="00757410">
        <w:rPr>
          <w:rFonts w:ascii="Times-Bold" w:hAnsi="Times-Bold" w:cs="Times-Bold"/>
          <w:bCs/>
          <w:color w:val="000000" w:themeColor="text1"/>
          <w:sz w:val="22"/>
        </w:rPr>
        <w:t>divided</w:t>
      </w:r>
      <w:r w:rsidRPr="00757410">
        <w:rPr>
          <w:rFonts w:ascii="Times-Bold" w:hAnsi="Times-Bold" w:cs="Times-Bold" w:hint="eastAsia"/>
          <w:bCs/>
          <w:color w:val="000000" w:themeColor="text1"/>
          <w:sz w:val="22"/>
        </w:rPr>
        <w:t xml:space="preserve"> into chapters. New chapter must begin on a new page. A chapter must be further divided into different sections with </w:t>
      </w:r>
      <w:r w:rsidRPr="00757410">
        <w:rPr>
          <w:rFonts w:ascii="Times-Bold" w:hAnsi="Times-Bold" w:cs="Times-Bold"/>
          <w:bCs/>
          <w:color w:val="000000" w:themeColor="text1"/>
          <w:sz w:val="22"/>
        </w:rPr>
        <w:t>appropriate</w:t>
      </w:r>
      <w:r w:rsidRPr="00757410">
        <w:rPr>
          <w:rFonts w:ascii="Times-Bold" w:hAnsi="Times-Bold" w:cs="Times-Bold" w:hint="eastAsia"/>
          <w:bCs/>
          <w:color w:val="000000" w:themeColor="text1"/>
          <w:sz w:val="22"/>
        </w:rPr>
        <w:t xml:space="preserve"> titles and </w:t>
      </w:r>
      <w:r w:rsidR="006971C6" w:rsidRPr="00757410">
        <w:rPr>
          <w:rFonts w:ascii="Times-Bold" w:hAnsi="Times-Bold" w:cs="Times-Bold"/>
          <w:bCs/>
          <w:color w:val="000000" w:themeColor="text1"/>
          <w:sz w:val="22"/>
        </w:rPr>
        <w:t xml:space="preserve">section </w:t>
      </w:r>
      <w:r w:rsidRPr="00757410">
        <w:rPr>
          <w:rFonts w:ascii="Times-Bold" w:hAnsi="Times-Bold" w:cs="Times-Bold"/>
          <w:bCs/>
          <w:color w:val="000000" w:themeColor="text1"/>
          <w:sz w:val="22"/>
        </w:rPr>
        <w:t>number</w:t>
      </w:r>
      <w:r w:rsidR="006971C6" w:rsidRPr="00757410">
        <w:rPr>
          <w:rFonts w:ascii="Times-Bold" w:hAnsi="Times-Bold" w:cs="Times-Bold"/>
          <w:bCs/>
          <w:color w:val="000000" w:themeColor="text1"/>
          <w:sz w:val="22"/>
        </w:rPr>
        <w:t>s.</w:t>
      </w:r>
      <w:r w:rsidRPr="00757410">
        <w:rPr>
          <w:rFonts w:ascii="Times-Bold" w:hAnsi="Times-Bold" w:cs="Times-Bold" w:hint="eastAsia"/>
          <w:bCs/>
          <w:color w:val="000000" w:themeColor="text1"/>
          <w:sz w:val="22"/>
        </w:rPr>
        <w:t xml:space="preserve"> The body of the </w:t>
      </w:r>
      <w:r w:rsidRPr="00757410">
        <w:rPr>
          <w:rFonts w:ascii="Times-Bold" w:hAnsi="Times-Bold" w:cs="Times-Bold"/>
          <w:bCs/>
          <w:color w:val="000000" w:themeColor="text1"/>
          <w:sz w:val="22"/>
        </w:rPr>
        <w:t>project</w:t>
      </w:r>
      <w:r w:rsidRPr="00757410">
        <w:rPr>
          <w:rFonts w:ascii="Times-Bold" w:hAnsi="Times-Bold" w:cs="Times-Bold" w:hint="eastAsia"/>
          <w:bCs/>
          <w:color w:val="000000" w:themeColor="text1"/>
          <w:sz w:val="22"/>
        </w:rPr>
        <w:t xml:space="preserve"> report </w:t>
      </w:r>
      <w:r w:rsidRPr="00757410">
        <w:rPr>
          <w:rFonts w:ascii="Times-Bold" w:hAnsi="Times-Bold" w:cs="Times-Bold"/>
          <w:bCs/>
          <w:color w:val="000000" w:themeColor="text1"/>
          <w:sz w:val="22"/>
        </w:rPr>
        <w:t xml:space="preserve">is recommended to </w:t>
      </w:r>
      <w:r w:rsidRPr="00757410">
        <w:rPr>
          <w:rFonts w:ascii="Times-Bold" w:hAnsi="Times-Bold" w:cs="Times-Bold" w:hint="eastAsia"/>
          <w:bCs/>
          <w:color w:val="000000" w:themeColor="text1"/>
          <w:sz w:val="22"/>
        </w:rPr>
        <w:t xml:space="preserve">contain the following </w:t>
      </w:r>
      <w:r w:rsidRPr="00757410">
        <w:rPr>
          <w:rFonts w:ascii="Times-Bold" w:hAnsi="Times-Bold" w:cs="Times-Bold"/>
          <w:bCs/>
          <w:color w:val="000000" w:themeColor="text1"/>
          <w:sz w:val="22"/>
        </w:rPr>
        <w:t>elements</w:t>
      </w:r>
      <w:r w:rsidRPr="00757410">
        <w:rPr>
          <w:rFonts w:ascii="Times-Bold" w:hAnsi="Times-Bold" w:cs="Times-Bold" w:hint="eastAsia"/>
          <w:bCs/>
          <w:color w:val="000000" w:themeColor="text1"/>
          <w:sz w:val="22"/>
        </w:rPr>
        <w:t xml:space="preserve">: </w:t>
      </w:r>
    </w:p>
    <w:p w:rsidR="00100C8D" w:rsidRPr="00757410" w:rsidRDefault="00100C8D" w:rsidP="00100C8D">
      <w:pPr>
        <w:pStyle w:val="aa"/>
        <w:numPr>
          <w:ilvl w:val="0"/>
          <w:numId w:val="29"/>
        </w:numPr>
        <w:autoSpaceDE w:val="0"/>
        <w:autoSpaceDN w:val="0"/>
        <w:adjustRightInd w:val="0"/>
        <w:snapToGrid w:val="0"/>
        <w:ind w:leftChars="0"/>
        <w:jc w:val="both"/>
        <w:rPr>
          <w:rFonts w:ascii="Times-Bold" w:hAnsi="Times-Bold" w:cs="Times-Bold"/>
          <w:bCs/>
          <w:color w:val="000000" w:themeColor="text1"/>
          <w:kern w:val="0"/>
          <w:sz w:val="22"/>
          <w:szCs w:val="24"/>
        </w:rPr>
      </w:pPr>
      <w:r w:rsidRPr="00757410">
        <w:rPr>
          <w:rFonts w:ascii="Times-Bold" w:hAnsi="Times-Bold" w:cs="Times-Bold" w:hint="eastAsia"/>
          <w:bCs/>
          <w:color w:val="000000" w:themeColor="text1"/>
          <w:kern w:val="0"/>
          <w:sz w:val="22"/>
          <w:szCs w:val="24"/>
        </w:rPr>
        <w:t>I</w:t>
      </w:r>
      <w:r w:rsidRPr="00757410">
        <w:rPr>
          <w:rFonts w:ascii="Times-Bold" w:hAnsi="Times-Bold" w:cs="Times-Bold"/>
          <w:bCs/>
          <w:color w:val="000000" w:themeColor="text1"/>
          <w:kern w:val="0"/>
          <w:sz w:val="22"/>
          <w:szCs w:val="24"/>
        </w:rPr>
        <w:t>ntroduction</w:t>
      </w:r>
    </w:p>
    <w:p w:rsidR="00100C8D" w:rsidRPr="00757410" w:rsidRDefault="00100C8D" w:rsidP="00100C8D">
      <w:pPr>
        <w:pStyle w:val="aa"/>
        <w:numPr>
          <w:ilvl w:val="0"/>
          <w:numId w:val="29"/>
        </w:numPr>
        <w:autoSpaceDE w:val="0"/>
        <w:autoSpaceDN w:val="0"/>
        <w:adjustRightInd w:val="0"/>
        <w:snapToGrid w:val="0"/>
        <w:ind w:leftChars="0"/>
        <w:jc w:val="both"/>
        <w:rPr>
          <w:rFonts w:ascii="Times-Bold" w:hAnsi="Times-Bold" w:cs="Times-Bold"/>
          <w:bCs/>
          <w:color w:val="000000" w:themeColor="text1"/>
          <w:kern w:val="0"/>
          <w:sz w:val="22"/>
          <w:szCs w:val="24"/>
        </w:rPr>
      </w:pPr>
      <w:r w:rsidRPr="00757410">
        <w:rPr>
          <w:rFonts w:ascii="Times-Bold" w:hAnsi="Times-Bold" w:cs="Times-Bold" w:hint="eastAsia"/>
          <w:bCs/>
          <w:color w:val="000000" w:themeColor="text1"/>
          <w:kern w:val="0"/>
          <w:sz w:val="22"/>
          <w:szCs w:val="24"/>
        </w:rPr>
        <w:t>Literature Review</w:t>
      </w:r>
    </w:p>
    <w:p w:rsidR="00100C8D" w:rsidRPr="00757410" w:rsidRDefault="00100C8D" w:rsidP="00100C8D">
      <w:pPr>
        <w:pStyle w:val="aa"/>
        <w:numPr>
          <w:ilvl w:val="0"/>
          <w:numId w:val="29"/>
        </w:numPr>
        <w:autoSpaceDE w:val="0"/>
        <w:autoSpaceDN w:val="0"/>
        <w:adjustRightInd w:val="0"/>
        <w:snapToGrid w:val="0"/>
        <w:ind w:leftChars="0"/>
        <w:jc w:val="both"/>
        <w:rPr>
          <w:rFonts w:ascii="Times-Bold" w:hAnsi="Times-Bold" w:cs="Times-Bold"/>
          <w:bCs/>
          <w:color w:val="000000" w:themeColor="text1"/>
          <w:kern w:val="0"/>
          <w:sz w:val="22"/>
          <w:szCs w:val="24"/>
        </w:rPr>
      </w:pPr>
      <w:r w:rsidRPr="00757410">
        <w:rPr>
          <w:rFonts w:ascii="Times-Bold" w:hAnsi="Times-Bold" w:cs="Times-Bold"/>
          <w:bCs/>
          <w:color w:val="000000" w:themeColor="text1"/>
          <w:kern w:val="0"/>
          <w:sz w:val="22"/>
          <w:szCs w:val="24"/>
        </w:rPr>
        <w:t xml:space="preserve">Design or </w:t>
      </w:r>
      <w:r w:rsidRPr="00757410">
        <w:rPr>
          <w:rFonts w:ascii="Times-Bold" w:hAnsi="Times-Bold" w:cs="Times-Bold" w:hint="eastAsia"/>
          <w:bCs/>
          <w:color w:val="000000" w:themeColor="text1"/>
          <w:kern w:val="0"/>
          <w:sz w:val="22"/>
          <w:szCs w:val="24"/>
        </w:rPr>
        <w:t>Methodology</w:t>
      </w:r>
    </w:p>
    <w:p w:rsidR="00100C8D" w:rsidRPr="00757410" w:rsidRDefault="00100C8D" w:rsidP="00100C8D">
      <w:pPr>
        <w:pStyle w:val="aa"/>
        <w:numPr>
          <w:ilvl w:val="0"/>
          <w:numId w:val="29"/>
        </w:numPr>
        <w:autoSpaceDE w:val="0"/>
        <w:autoSpaceDN w:val="0"/>
        <w:adjustRightInd w:val="0"/>
        <w:snapToGrid w:val="0"/>
        <w:ind w:leftChars="0"/>
        <w:jc w:val="both"/>
        <w:rPr>
          <w:rFonts w:ascii="Times-Bold" w:hAnsi="Times-Bold" w:cs="Times-Bold"/>
          <w:bCs/>
          <w:color w:val="000000" w:themeColor="text1"/>
          <w:kern w:val="0"/>
          <w:sz w:val="22"/>
          <w:szCs w:val="24"/>
        </w:rPr>
      </w:pPr>
      <w:r w:rsidRPr="00757410">
        <w:rPr>
          <w:rFonts w:ascii="Times-Bold" w:hAnsi="Times-Bold" w:cs="Times-Bold"/>
          <w:bCs/>
          <w:color w:val="000000" w:themeColor="text1"/>
          <w:kern w:val="0"/>
          <w:sz w:val="22"/>
          <w:szCs w:val="24"/>
        </w:rPr>
        <w:t>Results and Discussion</w:t>
      </w:r>
    </w:p>
    <w:p w:rsidR="00100C8D" w:rsidRPr="00757410" w:rsidRDefault="00100C8D" w:rsidP="00100C8D">
      <w:pPr>
        <w:pStyle w:val="aa"/>
        <w:numPr>
          <w:ilvl w:val="0"/>
          <w:numId w:val="29"/>
        </w:numPr>
        <w:autoSpaceDE w:val="0"/>
        <w:autoSpaceDN w:val="0"/>
        <w:adjustRightInd w:val="0"/>
        <w:snapToGrid w:val="0"/>
        <w:ind w:leftChars="0"/>
        <w:jc w:val="both"/>
        <w:rPr>
          <w:rFonts w:ascii="Times-Bold" w:hAnsi="Times-Bold" w:cs="Times-Bold"/>
          <w:bCs/>
          <w:color w:val="000000" w:themeColor="text1"/>
          <w:kern w:val="0"/>
          <w:sz w:val="22"/>
          <w:szCs w:val="24"/>
        </w:rPr>
      </w:pPr>
      <w:r w:rsidRPr="00757410">
        <w:rPr>
          <w:rFonts w:ascii="Times-Bold" w:hAnsi="Times-Bold" w:cs="Times-Bold" w:hint="eastAsia"/>
          <w:bCs/>
          <w:color w:val="000000" w:themeColor="text1"/>
          <w:kern w:val="0"/>
          <w:sz w:val="22"/>
          <w:szCs w:val="24"/>
        </w:rPr>
        <w:t>Conclusion and Recommendations</w:t>
      </w:r>
    </w:p>
    <w:p w:rsidR="00100C8D" w:rsidRPr="00757410" w:rsidRDefault="00100C8D" w:rsidP="00100C8D">
      <w:pPr>
        <w:pStyle w:val="Default"/>
        <w:snapToGrid w:val="0"/>
        <w:spacing w:beforeLines="50" w:before="180" w:afterLines="50" w:after="180"/>
        <w:ind w:leftChars="100" w:left="240"/>
        <w:jc w:val="both"/>
        <w:rPr>
          <w:rFonts w:ascii="Times-Bold" w:hAnsi="Times-Bold" w:cs="Times-Bold"/>
          <w:b/>
          <w:bCs/>
          <w:color w:val="000000" w:themeColor="text1"/>
          <w:sz w:val="22"/>
        </w:rPr>
      </w:pPr>
      <w:r w:rsidRPr="00757410">
        <w:rPr>
          <w:rFonts w:ascii="Times-Roman" w:hAnsi="Times-Roman" w:cs="Times-Roman"/>
          <w:b/>
          <w:color w:val="000000" w:themeColor="text1"/>
          <w:sz w:val="22"/>
        </w:rPr>
        <w:t>1.1</w:t>
      </w:r>
      <w:r w:rsidRPr="00757410">
        <w:rPr>
          <w:rFonts w:ascii="Times-Roman" w:hAnsi="Times-Roman" w:cs="Times-Roman" w:hint="eastAsia"/>
          <w:b/>
          <w:color w:val="000000" w:themeColor="text1"/>
          <w:sz w:val="22"/>
        </w:rPr>
        <w:t>0</w:t>
      </w:r>
      <w:r w:rsidRPr="00757410">
        <w:rPr>
          <w:rFonts w:ascii="Times-Roman" w:hAnsi="Times-Roman" w:cs="Times-Roman"/>
          <w:b/>
          <w:color w:val="000000" w:themeColor="text1"/>
          <w:sz w:val="22"/>
        </w:rPr>
        <w:t xml:space="preserve"> </w:t>
      </w:r>
      <w:r w:rsidRPr="00757410">
        <w:rPr>
          <w:rFonts w:ascii="Times-Bold" w:hAnsi="Times-Bold" w:cs="Times-Bold"/>
          <w:b/>
          <w:bCs/>
          <w:color w:val="000000" w:themeColor="text1"/>
          <w:sz w:val="22"/>
        </w:rPr>
        <w:t>References</w:t>
      </w:r>
    </w:p>
    <w:p w:rsidR="00100C8D" w:rsidRPr="00757410" w:rsidRDefault="00100C8D" w:rsidP="00100C8D">
      <w:pPr>
        <w:pStyle w:val="Default"/>
        <w:snapToGrid w:val="0"/>
        <w:spacing w:beforeLines="50" w:before="180" w:afterLines="50" w:after="180"/>
        <w:ind w:leftChars="100" w:left="240"/>
        <w:jc w:val="both"/>
        <w:rPr>
          <w:rFonts w:ascii="Times-Roman" w:hAnsi="Times-Roman" w:cs="Times-Roman"/>
          <w:b/>
          <w:color w:val="000000" w:themeColor="text1"/>
          <w:sz w:val="22"/>
        </w:rPr>
      </w:pPr>
      <w:r w:rsidRPr="00757410">
        <w:rPr>
          <w:rFonts w:ascii="Times-Roman" w:hAnsi="Times-Roman" w:cs="Times-Roman"/>
          <w:b/>
          <w:color w:val="000000" w:themeColor="text1"/>
          <w:sz w:val="22"/>
        </w:rPr>
        <w:t>1.1</w:t>
      </w:r>
      <w:r w:rsidRPr="00757410">
        <w:rPr>
          <w:rFonts w:ascii="Times-Roman" w:hAnsi="Times-Roman" w:cs="Times-Roman" w:hint="eastAsia"/>
          <w:b/>
          <w:color w:val="000000" w:themeColor="text1"/>
          <w:sz w:val="22"/>
        </w:rPr>
        <w:t>1</w:t>
      </w:r>
      <w:r w:rsidRPr="00757410">
        <w:rPr>
          <w:rFonts w:ascii="Times-Roman" w:hAnsi="Times-Roman" w:cs="Times-Roman"/>
          <w:b/>
          <w:color w:val="000000" w:themeColor="text1"/>
          <w:sz w:val="22"/>
        </w:rPr>
        <w:t xml:space="preserve"> </w:t>
      </w:r>
      <w:r w:rsidRPr="00757410">
        <w:rPr>
          <w:rFonts w:ascii="Times-Bold" w:hAnsi="Times-Bold" w:cs="Times-Bold"/>
          <w:b/>
          <w:bCs/>
          <w:color w:val="000000" w:themeColor="text1"/>
          <w:sz w:val="22"/>
        </w:rPr>
        <w:t>Appendices</w:t>
      </w:r>
      <w:r w:rsidRPr="00757410">
        <w:rPr>
          <w:rFonts w:ascii="Times-Roman" w:hAnsi="Times-Roman" w:cs="Times-Roman"/>
          <w:b/>
          <w:color w:val="000000" w:themeColor="text1"/>
          <w:sz w:val="22"/>
        </w:rPr>
        <w:t xml:space="preserve"> (if applicable)</w:t>
      </w:r>
    </w:p>
    <w:p w:rsidR="00100C8D" w:rsidRPr="00757410" w:rsidRDefault="00100C8D" w:rsidP="00100C8D">
      <w:pPr>
        <w:pStyle w:val="Default"/>
        <w:snapToGrid w:val="0"/>
        <w:spacing w:beforeLines="50" w:before="180" w:afterLines="50" w:after="180"/>
        <w:jc w:val="both"/>
        <w:rPr>
          <w:rFonts w:ascii="Times New Roman" w:hAnsi="Times New Roman" w:cs="Times New Roman"/>
          <w:b/>
          <w:color w:val="000000" w:themeColor="text1"/>
          <w:sz w:val="22"/>
          <w:shd w:val="pct15" w:color="auto" w:fill="FFFFFF"/>
        </w:rPr>
      </w:pPr>
    </w:p>
    <w:p w:rsidR="004E6FCA" w:rsidRPr="004E6FCA" w:rsidRDefault="004E6FCA">
      <w:pPr>
        <w:widowControl/>
        <w:rPr>
          <w:rFonts w:ascii="Times New Roman" w:hAnsi="Times New Roman" w:cs="Times New Roman"/>
          <w:b/>
          <w:color w:val="000000" w:themeColor="text1"/>
          <w:kern w:val="0"/>
          <w:sz w:val="22"/>
          <w:szCs w:val="24"/>
          <w:lang w:eastAsia="zh-CN"/>
        </w:rPr>
      </w:pPr>
      <w:r w:rsidRPr="004E6FCA">
        <w:rPr>
          <w:rFonts w:ascii="Times New Roman" w:hAnsi="Times New Roman" w:cs="Times New Roman"/>
          <w:b/>
          <w:color w:val="000000" w:themeColor="text1"/>
          <w:sz w:val="22"/>
        </w:rPr>
        <w:br w:type="page"/>
      </w:r>
    </w:p>
    <w:p w:rsidR="00100C8D" w:rsidRPr="00757410" w:rsidRDefault="00100C8D" w:rsidP="00100C8D">
      <w:pPr>
        <w:pStyle w:val="Default"/>
        <w:snapToGrid w:val="0"/>
        <w:spacing w:beforeLines="50" w:before="180" w:afterLines="50" w:after="180"/>
        <w:jc w:val="both"/>
        <w:rPr>
          <w:rFonts w:ascii="Times New Roman" w:hAnsi="Times New Roman" w:cs="Times New Roman"/>
          <w:b/>
          <w:color w:val="000000" w:themeColor="text1"/>
          <w:sz w:val="22"/>
          <w:u w:val="single"/>
        </w:rPr>
      </w:pPr>
      <w:r w:rsidRPr="00757410">
        <w:rPr>
          <w:rFonts w:ascii="Times New Roman" w:hAnsi="Times New Roman" w:cs="Times New Roman"/>
          <w:b/>
          <w:color w:val="000000" w:themeColor="text1"/>
          <w:sz w:val="22"/>
          <w:u w:val="single"/>
        </w:rPr>
        <w:t>2</w:t>
      </w:r>
      <w:r w:rsidR="00174A9C" w:rsidRPr="00757410">
        <w:rPr>
          <w:rFonts w:ascii="Times New Roman" w:hAnsi="Times New Roman" w:cs="Times New Roman"/>
          <w:b/>
          <w:color w:val="000000" w:themeColor="text1"/>
          <w:sz w:val="22"/>
          <w:u w:val="single"/>
        </w:rPr>
        <w:t>.</w:t>
      </w:r>
      <w:r w:rsidRPr="00757410">
        <w:rPr>
          <w:rFonts w:ascii="Times New Roman" w:hAnsi="Times New Roman" w:cs="Times New Roman"/>
          <w:b/>
          <w:color w:val="000000" w:themeColor="text1"/>
          <w:sz w:val="22"/>
          <w:u w:val="single"/>
        </w:rPr>
        <w:t xml:space="preserve"> Internship Report</w:t>
      </w:r>
    </w:p>
    <w:p w:rsidR="00100C8D" w:rsidRPr="00757410" w:rsidRDefault="00100C8D" w:rsidP="00100C8D">
      <w:pPr>
        <w:pStyle w:val="Default"/>
        <w:snapToGrid w:val="0"/>
        <w:jc w:val="both"/>
        <w:rPr>
          <w:rFonts w:ascii="Times New Roman" w:hAnsi="Times New Roman" w:cs="Times New Roman"/>
          <w:color w:val="000000" w:themeColor="text1"/>
          <w:sz w:val="22"/>
        </w:rPr>
      </w:pPr>
      <w:r w:rsidRPr="00757410">
        <w:rPr>
          <w:rFonts w:ascii="Times New Roman" w:hAnsi="Times New Roman" w:cs="Times New Roman" w:hint="eastAsia"/>
          <w:color w:val="000000" w:themeColor="text1"/>
          <w:sz w:val="22"/>
        </w:rPr>
        <w:t xml:space="preserve">The </w:t>
      </w:r>
      <w:r w:rsidRPr="00757410">
        <w:rPr>
          <w:rFonts w:ascii="Times New Roman" w:hAnsi="Times New Roman" w:cs="Times New Roman"/>
          <w:color w:val="000000" w:themeColor="text1"/>
          <w:sz w:val="22"/>
        </w:rPr>
        <w:t>internship</w:t>
      </w:r>
      <w:r w:rsidRPr="00757410">
        <w:rPr>
          <w:rFonts w:ascii="Times New Roman" w:hAnsi="Times New Roman" w:cs="Times New Roman" w:hint="eastAsia"/>
          <w:color w:val="000000" w:themeColor="text1"/>
          <w:sz w:val="22"/>
        </w:rPr>
        <w:t xml:space="preserve"> report should contain the items as outlined below. </w:t>
      </w:r>
    </w:p>
    <w:p w:rsidR="00100C8D" w:rsidRPr="00757410" w:rsidRDefault="00100C8D" w:rsidP="00100C8D">
      <w:pPr>
        <w:pStyle w:val="Default"/>
        <w:snapToGrid w:val="0"/>
        <w:jc w:val="both"/>
        <w:rPr>
          <w:rFonts w:ascii="Times-Roman" w:hAnsi="Times-Roman" w:cs="Times-Roman"/>
          <w:color w:val="000000" w:themeColor="text1"/>
          <w:sz w:val="22"/>
        </w:rPr>
      </w:pP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2.</w:t>
      </w:r>
      <w:r w:rsidRPr="00757410">
        <w:rPr>
          <w:rFonts w:ascii="Times New Roman" w:hAnsi="Times New Roman" w:cs="Times New Roman" w:hint="eastAsia"/>
          <w:b/>
          <w:color w:val="000000" w:themeColor="text1"/>
          <w:sz w:val="22"/>
        </w:rPr>
        <w:t xml:space="preserve">1 </w:t>
      </w:r>
      <w:r w:rsidRPr="00757410">
        <w:rPr>
          <w:rFonts w:ascii="Times New Roman" w:hAnsi="Times New Roman" w:cs="Times New Roman"/>
          <w:b/>
          <w:color w:val="000000" w:themeColor="text1"/>
          <w:sz w:val="22"/>
        </w:rPr>
        <w:t>Cover</w:t>
      </w:r>
      <w:r w:rsidRPr="00757410">
        <w:rPr>
          <w:rFonts w:ascii="Times New Roman" w:hAnsi="Times New Roman" w:cs="Times New Roman" w:hint="eastAsia"/>
          <w:b/>
          <w:color w:val="000000" w:themeColor="text1"/>
          <w:sz w:val="22"/>
        </w:rPr>
        <w:t xml:space="preserve"> Page</w:t>
      </w:r>
    </w:p>
    <w:p w:rsidR="00100C8D" w:rsidRPr="00757410" w:rsidRDefault="00100C8D" w:rsidP="00100C8D">
      <w:pPr>
        <w:pStyle w:val="Default"/>
        <w:snapToGrid w:val="0"/>
        <w:ind w:leftChars="100" w:left="240"/>
        <w:jc w:val="both"/>
        <w:rPr>
          <w:rFonts w:ascii="Times New Roman" w:hAnsi="Times New Roman" w:cs="Times New Roman"/>
          <w:color w:val="000000" w:themeColor="text1"/>
          <w:sz w:val="22"/>
        </w:rPr>
      </w:pPr>
      <w:r w:rsidRPr="00757410">
        <w:rPr>
          <w:rFonts w:ascii="Times New Roman" w:hAnsi="Times New Roman" w:cs="Times New Roman"/>
          <w:color w:val="000000" w:themeColor="text1"/>
          <w:sz w:val="22"/>
        </w:rPr>
        <w:t>The cover</w:t>
      </w:r>
      <w:r w:rsidRPr="00757410">
        <w:rPr>
          <w:rFonts w:ascii="Times New Roman" w:hAnsi="Times New Roman" w:cs="Times New Roman" w:hint="eastAsia"/>
          <w:color w:val="000000" w:themeColor="text1"/>
          <w:sz w:val="22"/>
        </w:rPr>
        <w:t xml:space="preserve"> page should contain the following information: </w:t>
      </w:r>
      <w:r w:rsidRPr="00757410">
        <w:rPr>
          <w:rFonts w:ascii="Times New Roman" w:hAnsi="Times New Roman" w:cs="Times New Roman"/>
          <w:color w:val="000000" w:themeColor="text1"/>
          <w:sz w:val="22"/>
        </w:rPr>
        <w:t>Cover titled “Internship Report”</w:t>
      </w:r>
      <w:r w:rsidRPr="00757410">
        <w:rPr>
          <w:rFonts w:ascii="Times New Roman" w:hAnsi="Times New Roman" w:cs="Times New Roman" w:hint="eastAsia"/>
          <w:color w:val="000000" w:themeColor="text1"/>
          <w:sz w:val="22"/>
        </w:rPr>
        <w:t>, Student's full n</w:t>
      </w:r>
      <w:r w:rsidR="00C65A46" w:rsidRPr="00757410">
        <w:rPr>
          <w:rFonts w:ascii="Times New Roman" w:hAnsi="Times New Roman" w:cs="Times New Roman" w:hint="eastAsia"/>
          <w:color w:val="000000" w:themeColor="text1"/>
          <w:sz w:val="22"/>
        </w:rPr>
        <w:t xml:space="preserve">ame, Statement of award for </w:t>
      </w:r>
      <w:r w:rsidR="00C65A46" w:rsidRPr="00757410">
        <w:rPr>
          <w:rFonts w:ascii="Times New Roman" w:hAnsi="Times New Roman" w:cs="Times New Roman"/>
          <w:color w:val="000000" w:themeColor="text1"/>
          <w:sz w:val="22"/>
        </w:rPr>
        <w:t>“</w:t>
      </w:r>
      <w:r w:rsidR="00C65A46" w:rsidRPr="00757410">
        <w:rPr>
          <w:rFonts w:ascii="Times New Roman" w:hAnsi="Times New Roman" w:cs="Times New Roman" w:hint="eastAsia"/>
          <w:color w:val="000000" w:themeColor="text1"/>
          <w:sz w:val="22"/>
        </w:rPr>
        <w:t>I</w:t>
      </w:r>
      <w:r w:rsidR="00C65A46" w:rsidRPr="00757410">
        <w:rPr>
          <w:rFonts w:ascii="Times New Roman" w:hAnsi="Times New Roman" w:cs="Times New Roman"/>
          <w:color w:val="000000" w:themeColor="text1"/>
          <w:sz w:val="22"/>
        </w:rPr>
        <w:t>nternship and R</w:t>
      </w:r>
      <w:r w:rsidRPr="00757410">
        <w:rPr>
          <w:rFonts w:ascii="Times New Roman" w:hAnsi="Times New Roman" w:cs="Times New Roman"/>
          <w:color w:val="000000" w:themeColor="text1"/>
          <w:sz w:val="22"/>
        </w:rPr>
        <w:t>eport</w:t>
      </w:r>
      <w:r w:rsidR="00C65A46" w:rsidRPr="00757410">
        <w:rPr>
          <w:rFonts w:ascii="Times New Roman" w:hAnsi="Times New Roman" w:cs="Times New Roman"/>
          <w:color w:val="000000" w:themeColor="text1"/>
          <w:sz w:val="22"/>
        </w:rPr>
        <w:t>”</w:t>
      </w:r>
      <w:r w:rsidRPr="00757410">
        <w:rPr>
          <w:rFonts w:ascii="Times New Roman" w:hAnsi="Times New Roman" w:cs="Times New Roman" w:hint="eastAsia"/>
          <w:color w:val="000000" w:themeColor="text1"/>
          <w:sz w:val="22"/>
        </w:rPr>
        <w:t>, Year of submission, Name</w:t>
      </w:r>
      <w:r w:rsidR="00C65A46" w:rsidRPr="00757410">
        <w:rPr>
          <w:rFonts w:ascii="Times New Roman" w:hAnsi="Times New Roman" w:cs="Times New Roman"/>
          <w:color w:val="000000" w:themeColor="text1"/>
          <w:sz w:val="22"/>
        </w:rPr>
        <w:t>s</w:t>
      </w:r>
      <w:r w:rsidRPr="00757410">
        <w:rPr>
          <w:rFonts w:ascii="Times New Roman" w:hAnsi="Times New Roman" w:cs="Times New Roman" w:hint="eastAsia"/>
          <w:color w:val="000000" w:themeColor="text1"/>
          <w:sz w:val="22"/>
        </w:rPr>
        <w:t xml:space="preserve"> of Faculty and University</w:t>
      </w:r>
      <w:r w:rsidRPr="00757410">
        <w:rPr>
          <w:rFonts w:ascii="Times New Roman" w:hAnsi="Times New Roman" w:cs="Times New Roman"/>
          <w:color w:val="000000" w:themeColor="text1"/>
          <w:sz w:val="22"/>
        </w:rPr>
        <w:t>.</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2.</w:t>
      </w:r>
      <w:r w:rsidRPr="00757410">
        <w:rPr>
          <w:rFonts w:ascii="Times New Roman" w:hAnsi="Times New Roman" w:cs="Times New Roman" w:hint="eastAsia"/>
          <w:b/>
          <w:color w:val="000000" w:themeColor="text1"/>
          <w:sz w:val="22"/>
        </w:rPr>
        <w:t>2 Declaration</w:t>
      </w:r>
    </w:p>
    <w:p w:rsidR="00100C8D" w:rsidRPr="00757410" w:rsidRDefault="00100C8D" w:rsidP="00100C8D">
      <w:pPr>
        <w:pStyle w:val="Default"/>
        <w:snapToGrid w:val="0"/>
        <w:ind w:leftChars="100" w:left="240"/>
        <w:jc w:val="both"/>
        <w:rPr>
          <w:rFonts w:ascii="Times New Roman" w:hAnsi="Times New Roman" w:cs="Times New Roman"/>
          <w:color w:val="000000" w:themeColor="text1"/>
          <w:sz w:val="22"/>
        </w:rPr>
      </w:pPr>
      <w:r w:rsidRPr="00757410">
        <w:rPr>
          <w:rFonts w:ascii="Times New Roman" w:hAnsi="Times New Roman" w:cs="Times New Roman"/>
          <w:color w:val="000000" w:themeColor="text1"/>
          <w:sz w:val="22"/>
        </w:rPr>
        <w:t xml:space="preserve">The </w:t>
      </w:r>
      <w:r w:rsidRPr="00757410">
        <w:rPr>
          <w:rFonts w:ascii="Times New Roman" w:hAnsi="Times New Roman" w:cs="Times New Roman" w:hint="eastAsia"/>
          <w:color w:val="000000" w:themeColor="text1"/>
          <w:sz w:val="22"/>
        </w:rPr>
        <w:t xml:space="preserve">student </w:t>
      </w:r>
      <w:r w:rsidRPr="00757410">
        <w:rPr>
          <w:rFonts w:ascii="Times New Roman" w:hAnsi="Times New Roman" w:cs="Times New Roman"/>
          <w:color w:val="000000" w:themeColor="text1"/>
          <w:sz w:val="22"/>
        </w:rPr>
        <w:t>should</w:t>
      </w:r>
      <w:r w:rsidRPr="00757410">
        <w:rPr>
          <w:rFonts w:ascii="Times New Roman" w:hAnsi="Times New Roman" w:cs="Times New Roman" w:hint="eastAsia"/>
          <w:color w:val="000000" w:themeColor="text1"/>
          <w:sz w:val="22"/>
        </w:rPr>
        <w:t xml:space="preserve"> declare the integrity of the </w:t>
      </w:r>
      <w:r w:rsidRPr="00757410">
        <w:rPr>
          <w:rFonts w:ascii="Times New Roman" w:hAnsi="Times New Roman" w:cs="Times New Roman"/>
          <w:color w:val="000000" w:themeColor="text1"/>
          <w:sz w:val="22"/>
        </w:rPr>
        <w:t>internship</w:t>
      </w:r>
      <w:r w:rsidRPr="00757410">
        <w:rPr>
          <w:rFonts w:ascii="Times New Roman" w:hAnsi="Times New Roman" w:cs="Times New Roman" w:hint="eastAsia"/>
          <w:color w:val="000000" w:themeColor="text1"/>
          <w:sz w:val="22"/>
        </w:rPr>
        <w:t xml:space="preserve"> report. This declaration page must be signed by the student. </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2.</w:t>
      </w:r>
      <w:r w:rsidRPr="00757410">
        <w:rPr>
          <w:rFonts w:ascii="Times New Roman" w:hAnsi="Times New Roman" w:cs="Times New Roman" w:hint="eastAsia"/>
          <w:b/>
          <w:color w:val="000000" w:themeColor="text1"/>
          <w:sz w:val="22"/>
        </w:rPr>
        <w:t>3 Approval for Submission</w:t>
      </w:r>
    </w:p>
    <w:p w:rsidR="00100C8D" w:rsidRPr="00757410" w:rsidRDefault="00100C8D" w:rsidP="00100C8D">
      <w:pPr>
        <w:pStyle w:val="Default"/>
        <w:snapToGrid w:val="0"/>
        <w:ind w:leftChars="100" w:left="240"/>
        <w:jc w:val="both"/>
        <w:rPr>
          <w:rFonts w:ascii="Times New Roman" w:hAnsi="Times New Roman" w:cs="Times New Roman"/>
          <w:color w:val="000000" w:themeColor="text1"/>
          <w:sz w:val="22"/>
        </w:rPr>
      </w:pPr>
      <w:r w:rsidRPr="00757410">
        <w:rPr>
          <w:rFonts w:ascii="Times New Roman" w:hAnsi="Times New Roman" w:cs="Times New Roman"/>
          <w:color w:val="000000" w:themeColor="text1"/>
          <w:sz w:val="22"/>
        </w:rPr>
        <w:t>The s</w:t>
      </w:r>
      <w:r w:rsidRPr="00757410">
        <w:rPr>
          <w:rFonts w:ascii="Times New Roman" w:hAnsi="Times New Roman" w:cs="Times New Roman" w:hint="eastAsia"/>
          <w:color w:val="000000" w:themeColor="text1"/>
          <w:sz w:val="22"/>
        </w:rPr>
        <w:t>tudent</w:t>
      </w:r>
      <w:r w:rsidRPr="00757410">
        <w:rPr>
          <w:rFonts w:ascii="Times New Roman" w:hAnsi="Times New Roman" w:cs="Times New Roman"/>
          <w:color w:val="000000" w:themeColor="text1"/>
          <w:sz w:val="22"/>
        </w:rPr>
        <w:t xml:space="preserve"> has</w:t>
      </w:r>
      <w:r w:rsidRPr="00757410">
        <w:rPr>
          <w:rFonts w:ascii="Times New Roman" w:hAnsi="Times New Roman" w:cs="Times New Roman" w:hint="eastAsia"/>
          <w:color w:val="000000" w:themeColor="text1"/>
          <w:sz w:val="22"/>
        </w:rPr>
        <w:t xml:space="preserve"> to complete the details </w:t>
      </w:r>
      <w:r w:rsidR="002F1780" w:rsidRPr="00757410">
        <w:rPr>
          <w:rFonts w:ascii="Times New Roman" w:hAnsi="Times New Roman" w:cs="Times New Roman"/>
          <w:color w:val="000000" w:themeColor="text1"/>
          <w:sz w:val="22"/>
        </w:rPr>
        <w:t>of</w:t>
      </w:r>
      <w:r w:rsidRPr="00757410">
        <w:rPr>
          <w:rFonts w:ascii="Times New Roman" w:hAnsi="Times New Roman" w:cs="Times New Roman" w:hint="eastAsia"/>
          <w:color w:val="000000" w:themeColor="text1"/>
          <w:sz w:val="22"/>
        </w:rPr>
        <w:t xml:space="preserve"> this </w:t>
      </w:r>
      <w:r w:rsidR="002F1780" w:rsidRPr="00757410">
        <w:rPr>
          <w:rFonts w:ascii="Times New Roman" w:hAnsi="Times New Roman" w:cs="Times New Roman"/>
          <w:color w:val="000000" w:themeColor="text1"/>
          <w:sz w:val="22"/>
        </w:rPr>
        <w:t>section</w:t>
      </w:r>
      <w:r w:rsidRPr="00757410">
        <w:rPr>
          <w:rFonts w:ascii="Times New Roman" w:hAnsi="Times New Roman" w:cs="Times New Roman" w:hint="eastAsia"/>
          <w:color w:val="000000" w:themeColor="text1"/>
          <w:sz w:val="22"/>
        </w:rPr>
        <w:t xml:space="preserve"> and get it signed by the supervisor upon completion of </w:t>
      </w:r>
      <w:r w:rsidRPr="00757410">
        <w:rPr>
          <w:rFonts w:ascii="Times New Roman" w:hAnsi="Times New Roman" w:cs="Times New Roman"/>
          <w:color w:val="000000" w:themeColor="text1"/>
          <w:sz w:val="22"/>
        </w:rPr>
        <w:t>the internship report</w:t>
      </w:r>
      <w:r w:rsidRPr="00757410">
        <w:rPr>
          <w:rFonts w:ascii="Times New Roman" w:hAnsi="Times New Roman" w:cs="Times New Roman" w:hint="eastAsia"/>
          <w:color w:val="000000" w:themeColor="text1"/>
          <w:sz w:val="22"/>
        </w:rPr>
        <w:t xml:space="preserve">. </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2.</w:t>
      </w:r>
      <w:r w:rsidRPr="00757410">
        <w:rPr>
          <w:rFonts w:ascii="Times New Roman" w:hAnsi="Times New Roman" w:cs="Times New Roman" w:hint="eastAsia"/>
          <w:b/>
          <w:color w:val="000000" w:themeColor="text1"/>
          <w:sz w:val="22"/>
        </w:rPr>
        <w:t>4 Acknowledgments</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2.5</w:t>
      </w:r>
      <w:r w:rsidRPr="00757410">
        <w:rPr>
          <w:rFonts w:ascii="Times New Roman" w:hAnsi="Times New Roman" w:cs="Times New Roman" w:hint="eastAsia"/>
          <w:b/>
          <w:color w:val="000000" w:themeColor="text1"/>
          <w:sz w:val="22"/>
        </w:rPr>
        <w:t xml:space="preserve"> T</w:t>
      </w:r>
      <w:r w:rsidRPr="00757410">
        <w:rPr>
          <w:rFonts w:ascii="Times New Roman" w:hAnsi="Times New Roman" w:cs="Times New Roman"/>
          <w:b/>
          <w:color w:val="000000" w:themeColor="text1"/>
          <w:sz w:val="22"/>
        </w:rPr>
        <w:t xml:space="preserve">able of </w:t>
      </w:r>
      <w:r w:rsidRPr="00757410">
        <w:rPr>
          <w:rFonts w:ascii="Times New Roman" w:hAnsi="Times New Roman" w:cs="Times New Roman" w:hint="eastAsia"/>
          <w:b/>
          <w:color w:val="000000" w:themeColor="text1"/>
          <w:sz w:val="22"/>
        </w:rPr>
        <w:t>C</w:t>
      </w:r>
      <w:r w:rsidRPr="00757410">
        <w:rPr>
          <w:rFonts w:ascii="Times New Roman" w:hAnsi="Times New Roman" w:cs="Times New Roman"/>
          <w:b/>
          <w:color w:val="000000" w:themeColor="text1"/>
          <w:sz w:val="22"/>
        </w:rPr>
        <w:t>ontents</w:t>
      </w:r>
    </w:p>
    <w:p w:rsidR="00100C8D" w:rsidRPr="00757410" w:rsidRDefault="00100C8D" w:rsidP="00100C8D">
      <w:pPr>
        <w:pStyle w:val="Default"/>
        <w:snapToGrid w:val="0"/>
        <w:spacing w:beforeLines="50" w:before="180" w:afterLines="50" w:after="180"/>
        <w:ind w:leftChars="100" w:left="240"/>
        <w:jc w:val="both"/>
        <w:rPr>
          <w:rFonts w:ascii="Times New Roman" w:hAnsi="Times New Roman" w:cs="Times New Roman"/>
          <w:b/>
          <w:color w:val="000000" w:themeColor="text1"/>
          <w:sz w:val="22"/>
        </w:rPr>
      </w:pPr>
      <w:r w:rsidRPr="00757410">
        <w:rPr>
          <w:rFonts w:ascii="Times New Roman" w:hAnsi="Times New Roman" w:cs="Times New Roman"/>
          <w:b/>
          <w:color w:val="000000" w:themeColor="text1"/>
          <w:sz w:val="22"/>
        </w:rPr>
        <w:t>2.6</w:t>
      </w:r>
      <w:r w:rsidRPr="00757410">
        <w:rPr>
          <w:rFonts w:ascii="Times New Roman" w:hAnsi="Times New Roman" w:cs="Times New Roman" w:hint="eastAsia"/>
          <w:b/>
          <w:color w:val="000000" w:themeColor="text1"/>
          <w:sz w:val="22"/>
        </w:rPr>
        <w:t xml:space="preserve"> L</w:t>
      </w:r>
      <w:r w:rsidRPr="00757410">
        <w:rPr>
          <w:rFonts w:ascii="Times New Roman" w:hAnsi="Times New Roman" w:cs="Times New Roman"/>
          <w:b/>
          <w:color w:val="000000" w:themeColor="text1"/>
          <w:sz w:val="22"/>
        </w:rPr>
        <w:t xml:space="preserve">ist of </w:t>
      </w:r>
      <w:r w:rsidRPr="00757410">
        <w:rPr>
          <w:rFonts w:ascii="Times New Roman" w:hAnsi="Times New Roman" w:cs="Times New Roman" w:hint="eastAsia"/>
          <w:b/>
          <w:color w:val="000000" w:themeColor="text1"/>
          <w:sz w:val="22"/>
        </w:rPr>
        <w:t>T</w:t>
      </w:r>
      <w:r w:rsidRPr="00757410">
        <w:rPr>
          <w:rFonts w:ascii="Times New Roman" w:hAnsi="Times New Roman" w:cs="Times New Roman"/>
          <w:b/>
          <w:color w:val="000000" w:themeColor="text1"/>
          <w:sz w:val="22"/>
        </w:rPr>
        <w:t xml:space="preserve">ables </w:t>
      </w:r>
      <w:r w:rsidRPr="00757410">
        <w:rPr>
          <w:rFonts w:ascii="Times New Roman" w:hAnsi="Times New Roman" w:cs="Times New Roman" w:hint="eastAsia"/>
          <w:b/>
          <w:color w:val="000000" w:themeColor="text1"/>
          <w:sz w:val="22"/>
        </w:rPr>
        <w:t>/ Figures</w:t>
      </w:r>
    </w:p>
    <w:p w:rsidR="00100C8D" w:rsidRPr="00757410" w:rsidRDefault="00100C8D" w:rsidP="00100C8D">
      <w:pPr>
        <w:pStyle w:val="Default"/>
        <w:snapToGrid w:val="0"/>
        <w:spacing w:beforeLines="50" w:before="180" w:afterLines="50" w:after="180"/>
        <w:ind w:leftChars="100" w:left="240"/>
        <w:jc w:val="both"/>
        <w:rPr>
          <w:rFonts w:ascii="Times-Bold" w:hAnsi="Times-Bold" w:cs="Times-Bold"/>
          <w:b/>
          <w:bCs/>
          <w:color w:val="000000" w:themeColor="text1"/>
          <w:sz w:val="22"/>
        </w:rPr>
      </w:pPr>
      <w:r w:rsidRPr="00757410">
        <w:rPr>
          <w:rFonts w:ascii="Times-Bold" w:hAnsi="Times-Bold" w:cs="Times-Bold" w:hint="eastAsia"/>
          <w:b/>
          <w:bCs/>
          <w:color w:val="000000" w:themeColor="text1"/>
          <w:sz w:val="22"/>
        </w:rPr>
        <w:t>2.</w:t>
      </w:r>
      <w:r w:rsidRPr="00757410">
        <w:rPr>
          <w:rFonts w:ascii="Times-Bold" w:hAnsi="Times-Bold" w:cs="Times-Bold"/>
          <w:b/>
          <w:bCs/>
          <w:color w:val="000000" w:themeColor="text1"/>
          <w:sz w:val="22"/>
        </w:rPr>
        <w:t>7</w:t>
      </w:r>
      <w:r w:rsidRPr="00757410">
        <w:rPr>
          <w:rFonts w:ascii="Times-Bold" w:hAnsi="Times-Bold" w:cs="Times-Bold" w:hint="eastAsia"/>
          <w:b/>
          <w:bCs/>
          <w:color w:val="000000" w:themeColor="text1"/>
          <w:sz w:val="22"/>
        </w:rPr>
        <w:t xml:space="preserve"> </w:t>
      </w:r>
      <w:r w:rsidRPr="00757410">
        <w:rPr>
          <w:rFonts w:ascii="Times-Bold" w:hAnsi="Times-Bold" w:cs="Times-Bold"/>
          <w:b/>
          <w:bCs/>
          <w:color w:val="000000" w:themeColor="text1"/>
          <w:sz w:val="22"/>
        </w:rPr>
        <w:t>List of Symbols / Notations / Terminology / Abbreviations /</w:t>
      </w:r>
      <w:r w:rsidRPr="00757410">
        <w:rPr>
          <w:rFonts w:ascii="Times-Bold" w:hAnsi="Times-Bold" w:cs="Times-Bold" w:hint="eastAsia"/>
          <w:b/>
          <w:bCs/>
          <w:color w:val="000000" w:themeColor="text1"/>
          <w:sz w:val="22"/>
        </w:rPr>
        <w:t xml:space="preserve"> </w:t>
      </w:r>
      <w:r w:rsidRPr="00757410">
        <w:rPr>
          <w:rFonts w:ascii="Times-Bold" w:hAnsi="Times-Bold" w:cs="Times-Bold"/>
          <w:b/>
          <w:bCs/>
          <w:color w:val="000000" w:themeColor="text1"/>
          <w:sz w:val="22"/>
        </w:rPr>
        <w:t>Acronyms (if applicable)</w:t>
      </w:r>
    </w:p>
    <w:p w:rsidR="00100C8D" w:rsidRPr="00757410" w:rsidRDefault="00100C8D" w:rsidP="00100C8D">
      <w:pPr>
        <w:pStyle w:val="Default"/>
        <w:snapToGrid w:val="0"/>
        <w:spacing w:beforeLines="50" w:before="180" w:afterLines="50" w:after="180"/>
        <w:ind w:leftChars="100" w:left="240"/>
        <w:jc w:val="both"/>
        <w:rPr>
          <w:rFonts w:ascii="Times-Bold" w:hAnsi="Times-Bold" w:cs="Times-Bold"/>
          <w:b/>
          <w:bCs/>
          <w:color w:val="000000" w:themeColor="text1"/>
          <w:sz w:val="22"/>
        </w:rPr>
      </w:pPr>
      <w:r w:rsidRPr="00757410">
        <w:rPr>
          <w:rFonts w:ascii="Times-Bold" w:hAnsi="Times-Bold" w:cs="Times-Bold"/>
          <w:b/>
          <w:bCs/>
          <w:color w:val="000000" w:themeColor="text1"/>
          <w:sz w:val="22"/>
        </w:rPr>
        <w:t>2.8</w:t>
      </w:r>
      <w:r w:rsidRPr="00757410">
        <w:rPr>
          <w:rFonts w:ascii="Times-Bold" w:hAnsi="Times-Bold" w:cs="Times-Bold" w:hint="eastAsia"/>
          <w:b/>
          <w:bCs/>
          <w:color w:val="000000" w:themeColor="text1"/>
          <w:sz w:val="22"/>
        </w:rPr>
        <w:t xml:space="preserve"> Body of </w:t>
      </w:r>
      <w:r w:rsidRPr="00757410">
        <w:rPr>
          <w:rFonts w:ascii="Times-Bold" w:hAnsi="Times-Bold" w:cs="Times-Bold"/>
          <w:b/>
          <w:bCs/>
          <w:color w:val="000000" w:themeColor="text1"/>
          <w:sz w:val="22"/>
        </w:rPr>
        <w:t>Internship</w:t>
      </w:r>
      <w:r w:rsidRPr="00757410">
        <w:rPr>
          <w:rFonts w:ascii="Times-Bold" w:hAnsi="Times-Bold" w:cs="Times-Bold" w:hint="eastAsia"/>
          <w:b/>
          <w:bCs/>
          <w:color w:val="000000" w:themeColor="text1"/>
          <w:sz w:val="22"/>
        </w:rPr>
        <w:t xml:space="preserve"> Report</w:t>
      </w:r>
    </w:p>
    <w:p w:rsidR="00100C8D" w:rsidRPr="00757410" w:rsidRDefault="00100C8D" w:rsidP="00100C8D">
      <w:pPr>
        <w:pStyle w:val="Default"/>
        <w:snapToGrid w:val="0"/>
        <w:ind w:leftChars="100" w:left="240"/>
        <w:jc w:val="both"/>
        <w:rPr>
          <w:rFonts w:ascii="Times-Bold" w:hAnsi="Times-Bold" w:cs="Times-Bold"/>
          <w:bCs/>
          <w:color w:val="000000" w:themeColor="text1"/>
          <w:sz w:val="22"/>
        </w:rPr>
      </w:pPr>
      <w:r w:rsidRPr="00757410">
        <w:rPr>
          <w:rFonts w:ascii="Times-Bold" w:hAnsi="Times-Bold" w:cs="Times-Bold" w:hint="eastAsia"/>
          <w:bCs/>
          <w:color w:val="000000" w:themeColor="text1"/>
          <w:sz w:val="22"/>
        </w:rPr>
        <w:t>A</w:t>
      </w:r>
      <w:r w:rsidRPr="00757410">
        <w:rPr>
          <w:rFonts w:ascii="Times-Bold" w:hAnsi="Times-Bold" w:cs="Times-Bold"/>
          <w:bCs/>
          <w:color w:val="000000" w:themeColor="text1"/>
          <w:sz w:val="22"/>
        </w:rPr>
        <w:t>n</w:t>
      </w:r>
      <w:r w:rsidRPr="00757410">
        <w:rPr>
          <w:rFonts w:ascii="Times-Bold" w:hAnsi="Times-Bold" w:cs="Times-Bold" w:hint="eastAsia"/>
          <w:bCs/>
          <w:color w:val="000000" w:themeColor="text1"/>
          <w:sz w:val="22"/>
        </w:rPr>
        <w:t xml:space="preserve"> </w:t>
      </w:r>
      <w:r w:rsidR="004C7770" w:rsidRPr="00757410">
        <w:rPr>
          <w:rFonts w:ascii="Times-Bold" w:hAnsi="Times-Bold" w:cs="Times-Bold"/>
          <w:bCs/>
          <w:color w:val="000000" w:themeColor="text1"/>
          <w:sz w:val="22"/>
        </w:rPr>
        <w:t>i</w:t>
      </w:r>
      <w:r w:rsidRPr="00757410">
        <w:rPr>
          <w:rFonts w:ascii="Times-Bold" w:hAnsi="Times-Bold" w:cs="Times-Bold"/>
          <w:bCs/>
          <w:color w:val="000000" w:themeColor="text1"/>
          <w:sz w:val="22"/>
        </w:rPr>
        <w:t>nternship</w:t>
      </w:r>
      <w:r w:rsidRPr="00757410">
        <w:rPr>
          <w:rFonts w:ascii="Times-Bold" w:hAnsi="Times-Bold" w:cs="Times-Bold" w:hint="eastAsia"/>
          <w:bCs/>
          <w:color w:val="000000" w:themeColor="text1"/>
          <w:sz w:val="22"/>
        </w:rPr>
        <w:t xml:space="preserve"> report should be </w:t>
      </w:r>
      <w:r w:rsidRPr="00757410">
        <w:rPr>
          <w:rFonts w:ascii="Times-Bold" w:hAnsi="Times-Bold" w:cs="Times-Bold"/>
          <w:bCs/>
          <w:color w:val="000000" w:themeColor="text1"/>
          <w:sz w:val="22"/>
        </w:rPr>
        <w:t>divided</w:t>
      </w:r>
      <w:r w:rsidRPr="00757410">
        <w:rPr>
          <w:rFonts w:ascii="Times-Bold" w:hAnsi="Times-Bold" w:cs="Times-Bold" w:hint="eastAsia"/>
          <w:bCs/>
          <w:color w:val="000000" w:themeColor="text1"/>
          <w:sz w:val="22"/>
        </w:rPr>
        <w:t xml:space="preserve"> into chapters. New chapter must begin on a new page. A chapter must be further divided into different sections with </w:t>
      </w:r>
      <w:r w:rsidRPr="00757410">
        <w:rPr>
          <w:rFonts w:ascii="Times-Bold" w:hAnsi="Times-Bold" w:cs="Times-Bold"/>
          <w:bCs/>
          <w:color w:val="000000" w:themeColor="text1"/>
          <w:sz w:val="22"/>
        </w:rPr>
        <w:t>appropriate</w:t>
      </w:r>
      <w:r w:rsidRPr="00757410">
        <w:rPr>
          <w:rFonts w:ascii="Times-Bold" w:hAnsi="Times-Bold" w:cs="Times-Bold" w:hint="eastAsia"/>
          <w:bCs/>
          <w:color w:val="000000" w:themeColor="text1"/>
          <w:sz w:val="22"/>
        </w:rPr>
        <w:t xml:space="preserve"> titles and </w:t>
      </w:r>
      <w:r w:rsidR="002F1780" w:rsidRPr="00757410">
        <w:rPr>
          <w:rFonts w:ascii="Times-Bold" w:hAnsi="Times-Bold" w:cs="Times-Bold"/>
          <w:bCs/>
          <w:color w:val="000000" w:themeColor="text1"/>
          <w:sz w:val="22"/>
        </w:rPr>
        <w:t xml:space="preserve">section </w:t>
      </w:r>
      <w:r w:rsidRPr="00757410">
        <w:rPr>
          <w:rFonts w:ascii="Times-Bold" w:hAnsi="Times-Bold" w:cs="Times-Bold"/>
          <w:bCs/>
          <w:color w:val="000000" w:themeColor="text1"/>
          <w:sz w:val="22"/>
        </w:rPr>
        <w:t>number</w:t>
      </w:r>
      <w:r w:rsidR="002F1780" w:rsidRPr="00757410">
        <w:rPr>
          <w:rFonts w:ascii="Times-Bold" w:hAnsi="Times-Bold" w:cs="Times-Bold"/>
          <w:bCs/>
          <w:color w:val="000000" w:themeColor="text1"/>
          <w:sz w:val="22"/>
        </w:rPr>
        <w:t>s</w:t>
      </w:r>
      <w:r w:rsidRPr="00757410">
        <w:rPr>
          <w:rFonts w:ascii="Times-Bold" w:hAnsi="Times-Bold" w:cs="Times-Bold" w:hint="eastAsia"/>
          <w:bCs/>
          <w:color w:val="000000" w:themeColor="text1"/>
          <w:sz w:val="22"/>
        </w:rPr>
        <w:t xml:space="preserve">. The body of the </w:t>
      </w:r>
      <w:r w:rsidRPr="00757410">
        <w:rPr>
          <w:rFonts w:ascii="Times-Bold" w:hAnsi="Times-Bold" w:cs="Times-Bold"/>
          <w:bCs/>
          <w:color w:val="000000" w:themeColor="text1"/>
          <w:sz w:val="22"/>
        </w:rPr>
        <w:t>internship</w:t>
      </w:r>
      <w:r w:rsidRPr="00757410">
        <w:rPr>
          <w:rFonts w:ascii="Times-Bold" w:hAnsi="Times-Bold" w:cs="Times-Bold" w:hint="eastAsia"/>
          <w:bCs/>
          <w:color w:val="000000" w:themeColor="text1"/>
          <w:sz w:val="22"/>
        </w:rPr>
        <w:t xml:space="preserve"> report should contain the following </w:t>
      </w:r>
      <w:r w:rsidRPr="00757410">
        <w:rPr>
          <w:rFonts w:ascii="Times-Bold" w:hAnsi="Times-Bold" w:cs="Times-Bold"/>
          <w:bCs/>
          <w:color w:val="000000" w:themeColor="text1"/>
          <w:sz w:val="22"/>
        </w:rPr>
        <w:t>elements</w:t>
      </w:r>
      <w:r w:rsidRPr="00757410">
        <w:rPr>
          <w:rFonts w:ascii="Times-Bold" w:hAnsi="Times-Bold" w:cs="Times-Bold" w:hint="eastAsia"/>
          <w:bCs/>
          <w:color w:val="000000" w:themeColor="text1"/>
          <w:sz w:val="22"/>
        </w:rPr>
        <w:t xml:space="preserve">: </w:t>
      </w:r>
    </w:p>
    <w:p w:rsidR="00100C8D" w:rsidRPr="00757410" w:rsidRDefault="00100C8D" w:rsidP="00100C8D">
      <w:pPr>
        <w:pStyle w:val="aa"/>
        <w:numPr>
          <w:ilvl w:val="0"/>
          <w:numId w:val="26"/>
        </w:numPr>
        <w:adjustRightInd w:val="0"/>
        <w:snapToGrid w:val="0"/>
        <w:ind w:leftChars="0"/>
        <w:jc w:val="both"/>
        <w:rPr>
          <w:rFonts w:ascii="Times-Roman" w:hAnsi="Times-Roman" w:cs="Times-Roman"/>
          <w:color w:val="000000" w:themeColor="text1"/>
          <w:kern w:val="0"/>
          <w:sz w:val="22"/>
          <w:szCs w:val="24"/>
        </w:rPr>
      </w:pPr>
      <w:r w:rsidRPr="00757410">
        <w:rPr>
          <w:rFonts w:ascii="Times-Roman" w:hAnsi="Times-Roman" w:cs="Times-Roman" w:hint="eastAsia"/>
          <w:color w:val="000000" w:themeColor="text1"/>
          <w:kern w:val="0"/>
          <w:sz w:val="22"/>
          <w:szCs w:val="24"/>
        </w:rPr>
        <w:t xml:space="preserve">Introduction </w:t>
      </w:r>
      <w:r w:rsidRPr="00757410">
        <w:rPr>
          <w:rFonts w:ascii="Times-Roman" w:hAnsi="Times-Roman" w:cs="Times-Roman"/>
          <w:color w:val="000000" w:themeColor="text1"/>
          <w:kern w:val="0"/>
          <w:sz w:val="22"/>
          <w:szCs w:val="24"/>
        </w:rPr>
        <w:t>to</w:t>
      </w:r>
      <w:r w:rsidRPr="00757410">
        <w:rPr>
          <w:rFonts w:ascii="Times-Roman" w:hAnsi="Times-Roman" w:cs="Times-Roman" w:hint="eastAsia"/>
          <w:color w:val="000000" w:themeColor="text1"/>
          <w:kern w:val="0"/>
          <w:sz w:val="22"/>
          <w:szCs w:val="24"/>
        </w:rPr>
        <w:t xml:space="preserve"> company</w:t>
      </w:r>
      <w:r w:rsidRPr="00757410">
        <w:rPr>
          <w:rFonts w:ascii="Times-Roman" w:hAnsi="Times-Roman" w:cs="Times-Roman"/>
          <w:color w:val="000000" w:themeColor="text1"/>
          <w:kern w:val="0"/>
          <w:sz w:val="22"/>
          <w:szCs w:val="24"/>
        </w:rPr>
        <w:t>/organization</w:t>
      </w:r>
      <w:r w:rsidRPr="00757410">
        <w:rPr>
          <w:rFonts w:ascii="Times-Roman" w:hAnsi="Times-Roman" w:cs="Times-Roman" w:hint="eastAsia"/>
          <w:color w:val="000000" w:themeColor="text1"/>
          <w:kern w:val="0"/>
          <w:sz w:val="22"/>
          <w:szCs w:val="24"/>
        </w:rPr>
        <w:t xml:space="preserve"> </w:t>
      </w:r>
    </w:p>
    <w:p w:rsidR="00B94140" w:rsidRPr="00757410" w:rsidRDefault="00100C8D" w:rsidP="00B94140">
      <w:pPr>
        <w:pStyle w:val="aa"/>
        <w:numPr>
          <w:ilvl w:val="0"/>
          <w:numId w:val="26"/>
        </w:numPr>
        <w:adjustRightInd w:val="0"/>
        <w:snapToGrid w:val="0"/>
        <w:ind w:leftChars="0"/>
        <w:jc w:val="both"/>
        <w:rPr>
          <w:rFonts w:ascii="Times-Roman" w:hAnsi="Times-Roman" w:cs="Times-Roman"/>
          <w:color w:val="000000" w:themeColor="text1"/>
          <w:kern w:val="0"/>
          <w:sz w:val="22"/>
          <w:szCs w:val="24"/>
        </w:rPr>
      </w:pPr>
      <w:r w:rsidRPr="00757410">
        <w:rPr>
          <w:rFonts w:ascii="Times-Roman" w:hAnsi="Times-Roman" w:cs="Times-Roman"/>
          <w:color w:val="000000" w:themeColor="text1"/>
          <w:kern w:val="0"/>
          <w:sz w:val="22"/>
          <w:szCs w:val="24"/>
        </w:rPr>
        <w:t>Job with dates</w:t>
      </w:r>
    </w:p>
    <w:p w:rsidR="00B94140" w:rsidRPr="00757410" w:rsidRDefault="00B94140" w:rsidP="00B94140">
      <w:pPr>
        <w:pStyle w:val="aa"/>
        <w:numPr>
          <w:ilvl w:val="0"/>
          <w:numId w:val="26"/>
        </w:numPr>
        <w:adjustRightInd w:val="0"/>
        <w:snapToGrid w:val="0"/>
        <w:ind w:leftChars="0"/>
        <w:jc w:val="both"/>
        <w:rPr>
          <w:rFonts w:ascii="Times-Roman" w:hAnsi="Times-Roman" w:cs="Times-Roman"/>
          <w:color w:val="000000" w:themeColor="text1"/>
          <w:kern w:val="0"/>
          <w:sz w:val="22"/>
          <w:szCs w:val="24"/>
        </w:rPr>
      </w:pPr>
      <w:r w:rsidRPr="00757410">
        <w:rPr>
          <w:rFonts w:ascii="Times-Roman" w:hAnsi="Times-Roman" w:cs="Times-Roman"/>
          <w:color w:val="000000" w:themeColor="text1"/>
          <w:kern w:val="0"/>
          <w:sz w:val="22"/>
          <w:szCs w:val="24"/>
        </w:rPr>
        <w:t>J</w:t>
      </w:r>
      <w:r w:rsidR="00E80B29" w:rsidRPr="00757410">
        <w:rPr>
          <w:rFonts w:ascii="Times-Roman" w:hAnsi="Times-Roman" w:cs="Times-Roman"/>
          <w:color w:val="000000" w:themeColor="text1"/>
          <w:kern w:val="0"/>
          <w:sz w:val="22"/>
          <w:szCs w:val="24"/>
        </w:rPr>
        <w:t xml:space="preserve">ob </w:t>
      </w:r>
      <w:r w:rsidR="00100C8D" w:rsidRPr="00757410">
        <w:rPr>
          <w:rFonts w:ascii="Times-Roman" w:hAnsi="Times-Roman" w:cs="Times-Roman" w:hint="eastAsia"/>
          <w:color w:val="000000" w:themeColor="text1"/>
          <w:kern w:val="0"/>
          <w:sz w:val="22"/>
          <w:szCs w:val="24"/>
        </w:rPr>
        <w:t>description</w:t>
      </w:r>
      <w:r w:rsidRPr="00757410">
        <w:rPr>
          <w:rFonts w:ascii="Times-Roman" w:hAnsi="Times-Roman" w:cs="Times-Roman"/>
          <w:color w:val="000000" w:themeColor="text1"/>
          <w:kern w:val="0"/>
          <w:sz w:val="22"/>
          <w:szCs w:val="24"/>
        </w:rPr>
        <w:t xml:space="preserve"> and </w:t>
      </w:r>
      <w:r w:rsidR="002359D7" w:rsidRPr="00757410">
        <w:rPr>
          <w:rFonts w:ascii="Times-Roman" w:hAnsi="Times-Roman" w:cs="Times-Roman"/>
          <w:color w:val="000000" w:themeColor="text1"/>
          <w:kern w:val="0"/>
          <w:sz w:val="22"/>
          <w:szCs w:val="24"/>
        </w:rPr>
        <w:t>r</w:t>
      </w:r>
      <w:r w:rsidRPr="00757410">
        <w:rPr>
          <w:rFonts w:ascii="Times-Roman" w:hAnsi="Times-Roman" w:cs="Times-Roman"/>
          <w:color w:val="000000" w:themeColor="text1"/>
          <w:kern w:val="0"/>
          <w:sz w:val="22"/>
          <w:szCs w:val="24"/>
        </w:rPr>
        <w:t>esponsibility</w:t>
      </w:r>
    </w:p>
    <w:p w:rsidR="00100C8D" w:rsidRPr="00757410" w:rsidRDefault="00100C8D" w:rsidP="00B94140">
      <w:pPr>
        <w:pStyle w:val="aa"/>
        <w:numPr>
          <w:ilvl w:val="0"/>
          <w:numId w:val="26"/>
        </w:numPr>
        <w:adjustRightInd w:val="0"/>
        <w:snapToGrid w:val="0"/>
        <w:ind w:leftChars="0"/>
        <w:jc w:val="both"/>
        <w:rPr>
          <w:rFonts w:ascii="Times-Roman" w:hAnsi="Times-Roman" w:cs="Times-Roman"/>
          <w:color w:val="000000" w:themeColor="text1"/>
          <w:kern w:val="0"/>
          <w:sz w:val="22"/>
          <w:szCs w:val="24"/>
        </w:rPr>
      </w:pPr>
      <w:r w:rsidRPr="00757410">
        <w:rPr>
          <w:rFonts w:ascii="Times-Roman" w:hAnsi="Times-Roman" w:cs="Times-Roman"/>
          <w:color w:val="000000" w:themeColor="text1"/>
          <w:kern w:val="0"/>
          <w:sz w:val="22"/>
          <w:szCs w:val="24"/>
        </w:rPr>
        <w:t>P</w:t>
      </w:r>
      <w:r w:rsidRPr="00757410">
        <w:rPr>
          <w:rFonts w:ascii="Times-Roman" w:hAnsi="Times-Roman" w:cs="Times-Roman" w:hint="eastAsia"/>
          <w:color w:val="000000" w:themeColor="text1"/>
          <w:kern w:val="0"/>
          <w:sz w:val="22"/>
          <w:szCs w:val="24"/>
        </w:rPr>
        <w:t>roblems encountered</w:t>
      </w:r>
      <w:r w:rsidRPr="00757410">
        <w:rPr>
          <w:rFonts w:ascii="Times-Roman" w:hAnsi="Times-Roman" w:cs="Times-Roman"/>
          <w:color w:val="000000" w:themeColor="text1"/>
          <w:kern w:val="0"/>
          <w:sz w:val="22"/>
          <w:szCs w:val="24"/>
        </w:rPr>
        <w:t xml:space="preserve"> and proposed solution</w:t>
      </w:r>
      <w:r w:rsidR="00B94140" w:rsidRPr="00757410">
        <w:rPr>
          <w:rFonts w:ascii="Times-Roman" w:hAnsi="Times-Roman" w:cs="Times-Roman"/>
          <w:color w:val="000000" w:themeColor="text1"/>
          <w:kern w:val="0"/>
          <w:sz w:val="22"/>
          <w:szCs w:val="24"/>
        </w:rPr>
        <w:t>s</w:t>
      </w:r>
    </w:p>
    <w:p w:rsidR="00100C8D" w:rsidRPr="00757410" w:rsidRDefault="00100C8D" w:rsidP="00100C8D">
      <w:pPr>
        <w:pStyle w:val="aa"/>
        <w:numPr>
          <w:ilvl w:val="0"/>
          <w:numId w:val="26"/>
        </w:numPr>
        <w:adjustRightInd w:val="0"/>
        <w:snapToGrid w:val="0"/>
        <w:ind w:leftChars="0"/>
        <w:jc w:val="both"/>
        <w:rPr>
          <w:rFonts w:ascii="Times-Roman" w:hAnsi="Times-Roman" w:cs="Times-Roman"/>
          <w:color w:val="000000" w:themeColor="text1"/>
          <w:kern w:val="0"/>
          <w:sz w:val="22"/>
          <w:szCs w:val="24"/>
        </w:rPr>
      </w:pPr>
      <w:r w:rsidRPr="00757410">
        <w:rPr>
          <w:rFonts w:ascii="Times-Roman" w:hAnsi="Times-Roman" w:cs="Times-Roman"/>
          <w:color w:val="000000" w:themeColor="text1"/>
          <w:kern w:val="0"/>
          <w:sz w:val="22"/>
          <w:szCs w:val="24"/>
        </w:rPr>
        <w:t>Conclusion and Recommendations.</w:t>
      </w:r>
    </w:p>
    <w:p w:rsidR="00100C8D" w:rsidRPr="00757410" w:rsidRDefault="00100C8D" w:rsidP="00940FFE">
      <w:pPr>
        <w:pStyle w:val="aa"/>
        <w:adjustRightInd w:val="0"/>
        <w:snapToGrid w:val="0"/>
        <w:ind w:leftChars="354" w:left="850"/>
        <w:jc w:val="both"/>
        <w:rPr>
          <w:rFonts w:ascii="Times-Roman" w:hAnsi="Times-Roman" w:cs="Times-Roman"/>
          <w:color w:val="000000" w:themeColor="text1"/>
          <w:kern w:val="0"/>
          <w:sz w:val="22"/>
          <w:szCs w:val="24"/>
        </w:rPr>
      </w:pPr>
      <w:r w:rsidRPr="00757410">
        <w:rPr>
          <w:rFonts w:ascii="Times-Roman" w:hAnsi="Times-Roman" w:cs="Times-Roman"/>
          <w:color w:val="000000" w:themeColor="text1"/>
          <w:kern w:val="0"/>
          <w:sz w:val="22"/>
          <w:szCs w:val="24"/>
        </w:rPr>
        <w:t>The conclusion should contain s</w:t>
      </w:r>
      <w:r w:rsidRPr="00757410">
        <w:rPr>
          <w:rFonts w:ascii="Times-Roman" w:hAnsi="Times-Roman" w:cs="Times-Roman" w:hint="eastAsia"/>
          <w:color w:val="000000" w:themeColor="text1"/>
          <w:kern w:val="0"/>
          <w:sz w:val="22"/>
          <w:szCs w:val="24"/>
        </w:rPr>
        <w:t>elf-evaluation</w:t>
      </w:r>
      <w:r w:rsidR="00BC10F9" w:rsidRPr="00757410">
        <w:rPr>
          <w:rFonts w:ascii="Times-Roman" w:hAnsi="Times-Roman" w:cs="Times-Roman"/>
          <w:color w:val="000000" w:themeColor="text1"/>
          <w:kern w:val="0"/>
          <w:sz w:val="22"/>
          <w:szCs w:val="24"/>
        </w:rPr>
        <w:t xml:space="preserve"> to demonstrate the</w:t>
      </w:r>
      <w:r w:rsidR="00B43D09" w:rsidRPr="00757410">
        <w:rPr>
          <w:rFonts w:ascii="Times-Roman" w:hAnsi="Times-Roman" w:cs="Times-Roman"/>
          <w:color w:val="000000" w:themeColor="text1"/>
          <w:kern w:val="0"/>
          <w:sz w:val="22"/>
          <w:szCs w:val="24"/>
        </w:rPr>
        <w:t xml:space="preserve"> </w:t>
      </w:r>
      <w:r w:rsidR="00BC10F9" w:rsidRPr="00757410">
        <w:rPr>
          <w:rFonts w:ascii="Times-Roman" w:hAnsi="Times-Roman" w:cs="Times-Roman"/>
          <w:color w:val="000000" w:themeColor="text1"/>
          <w:kern w:val="0"/>
          <w:sz w:val="22"/>
          <w:szCs w:val="24"/>
        </w:rPr>
        <w:t>student’s</w:t>
      </w:r>
      <w:r w:rsidR="00B43D09" w:rsidRPr="00757410">
        <w:rPr>
          <w:rFonts w:ascii="Times-Roman" w:hAnsi="Times-Roman" w:cs="Times-Roman"/>
          <w:color w:val="000000" w:themeColor="text1"/>
          <w:kern w:val="0"/>
          <w:sz w:val="22"/>
          <w:szCs w:val="24"/>
        </w:rPr>
        <w:t xml:space="preserve"> abilities </w:t>
      </w:r>
      <w:r w:rsidR="00BC10F9" w:rsidRPr="00757410">
        <w:rPr>
          <w:rFonts w:ascii="Times-Roman" w:hAnsi="Times-Roman" w:cs="Times-Roman"/>
          <w:color w:val="000000" w:themeColor="text1"/>
          <w:kern w:val="0"/>
          <w:sz w:val="22"/>
          <w:szCs w:val="24"/>
        </w:rPr>
        <w:t>in</w:t>
      </w:r>
      <w:r w:rsidR="00B43D09" w:rsidRPr="00757410">
        <w:rPr>
          <w:rFonts w:ascii="Times-Roman" w:hAnsi="Times-Roman" w:cs="Times-Roman"/>
          <w:color w:val="000000" w:themeColor="text1"/>
          <w:kern w:val="0"/>
          <w:sz w:val="22"/>
          <w:szCs w:val="24"/>
        </w:rPr>
        <w:t xml:space="preserve"> the internship training. </w:t>
      </w:r>
      <w:r w:rsidR="008F2BAB" w:rsidRPr="00757410">
        <w:rPr>
          <w:rFonts w:ascii="Times-Roman" w:hAnsi="Times-Roman" w:cs="Times-Roman"/>
          <w:color w:val="000000" w:themeColor="text1"/>
          <w:kern w:val="0"/>
          <w:sz w:val="22"/>
          <w:szCs w:val="24"/>
        </w:rPr>
        <w:t>The following abilitie</w:t>
      </w:r>
      <w:r w:rsidR="003970FD" w:rsidRPr="00757410">
        <w:rPr>
          <w:rFonts w:ascii="Times-Roman" w:hAnsi="Times-Roman" w:cs="Times-Roman"/>
          <w:color w:val="000000" w:themeColor="text1"/>
          <w:kern w:val="0"/>
          <w:sz w:val="22"/>
          <w:szCs w:val="24"/>
        </w:rPr>
        <w:t xml:space="preserve">s </w:t>
      </w:r>
      <w:r w:rsidR="008F2BAB" w:rsidRPr="00757410">
        <w:rPr>
          <w:rFonts w:ascii="Times-Roman" w:hAnsi="Times-Roman" w:cs="Times-Roman"/>
          <w:color w:val="000000" w:themeColor="text1"/>
          <w:kern w:val="0"/>
          <w:sz w:val="22"/>
          <w:szCs w:val="24"/>
        </w:rPr>
        <w:t>are reference samples</w:t>
      </w:r>
      <w:r w:rsidR="00940FFE" w:rsidRPr="00757410">
        <w:rPr>
          <w:rFonts w:ascii="Times-Roman" w:hAnsi="Times-Roman" w:cs="Times-Roman"/>
          <w:color w:val="000000" w:themeColor="text1"/>
          <w:kern w:val="0"/>
          <w:sz w:val="22"/>
          <w:szCs w:val="24"/>
        </w:rPr>
        <w:t>.</w:t>
      </w:r>
    </w:p>
    <w:p w:rsidR="00100C8D" w:rsidRPr="00757410" w:rsidRDefault="00100C8D" w:rsidP="00100C8D">
      <w:pPr>
        <w:pStyle w:val="aa"/>
        <w:numPr>
          <w:ilvl w:val="1"/>
          <w:numId w:val="28"/>
        </w:numPr>
        <w:adjustRightInd w:val="0"/>
        <w:snapToGrid w:val="0"/>
        <w:ind w:leftChars="0"/>
        <w:jc w:val="both"/>
        <w:rPr>
          <w:rFonts w:ascii="Times-Roman" w:hAnsi="Times-Roman" w:cs="Times-Roman"/>
          <w:color w:val="000000" w:themeColor="text1"/>
          <w:kern w:val="0"/>
          <w:sz w:val="22"/>
          <w:szCs w:val="24"/>
        </w:rPr>
      </w:pPr>
      <w:r w:rsidRPr="00757410">
        <w:rPr>
          <w:rFonts w:ascii="Times-Roman" w:hAnsi="Times-Roman" w:cs="Times-Roman"/>
          <w:color w:val="000000" w:themeColor="text1"/>
          <w:kern w:val="0"/>
          <w:sz w:val="22"/>
          <w:szCs w:val="24"/>
        </w:rPr>
        <w:t xml:space="preserve">Being able to </w:t>
      </w:r>
      <w:r w:rsidRPr="00757410">
        <w:rPr>
          <w:rFonts w:ascii="Times-Roman" w:hAnsi="Times-Roman" w:cs="Times-Roman" w:hint="eastAsia"/>
          <w:color w:val="000000" w:themeColor="text1"/>
          <w:kern w:val="0"/>
          <w:sz w:val="22"/>
          <w:szCs w:val="24"/>
        </w:rPr>
        <w:t>apply the academic knowledge to practical work</w:t>
      </w:r>
    </w:p>
    <w:p w:rsidR="00E80B29" w:rsidRPr="00757410" w:rsidRDefault="00100C8D" w:rsidP="00100C8D">
      <w:pPr>
        <w:pStyle w:val="aa"/>
        <w:numPr>
          <w:ilvl w:val="1"/>
          <w:numId w:val="28"/>
        </w:numPr>
        <w:adjustRightInd w:val="0"/>
        <w:snapToGrid w:val="0"/>
        <w:ind w:leftChars="0"/>
        <w:jc w:val="both"/>
        <w:rPr>
          <w:rFonts w:ascii="Times-Roman" w:hAnsi="Times-Roman" w:cs="Times-Roman"/>
          <w:color w:val="000000" w:themeColor="text1"/>
          <w:kern w:val="0"/>
          <w:sz w:val="22"/>
          <w:szCs w:val="24"/>
        </w:rPr>
      </w:pPr>
      <w:r w:rsidRPr="00757410">
        <w:rPr>
          <w:rFonts w:ascii="Times-Roman" w:hAnsi="Times-Roman" w:cs="Times-Roman"/>
          <w:color w:val="000000" w:themeColor="text1"/>
          <w:kern w:val="0"/>
          <w:sz w:val="22"/>
          <w:szCs w:val="24"/>
        </w:rPr>
        <w:t xml:space="preserve">Being able </w:t>
      </w:r>
      <w:r w:rsidRPr="00757410">
        <w:rPr>
          <w:rFonts w:ascii="Times-Roman" w:hAnsi="Times-Roman" w:cs="Times-Roman" w:hint="eastAsia"/>
          <w:color w:val="000000" w:themeColor="text1"/>
          <w:kern w:val="0"/>
          <w:sz w:val="22"/>
          <w:szCs w:val="24"/>
        </w:rPr>
        <w:t>to communicate with team members</w:t>
      </w:r>
      <w:r w:rsidRPr="00757410">
        <w:rPr>
          <w:rFonts w:ascii="Times-Roman" w:hAnsi="Times-Roman" w:cs="Times-Roman"/>
          <w:color w:val="000000" w:themeColor="text1"/>
          <w:kern w:val="0"/>
          <w:sz w:val="22"/>
          <w:szCs w:val="24"/>
        </w:rPr>
        <w:t xml:space="preserve"> and </w:t>
      </w:r>
      <w:r w:rsidRPr="00757410">
        <w:rPr>
          <w:rFonts w:ascii="Times-Roman" w:hAnsi="Times-Roman" w:cs="Times-Roman" w:hint="eastAsia"/>
          <w:color w:val="000000" w:themeColor="text1"/>
          <w:kern w:val="0"/>
          <w:sz w:val="22"/>
          <w:szCs w:val="24"/>
        </w:rPr>
        <w:t>seniors</w:t>
      </w:r>
    </w:p>
    <w:p w:rsidR="00100C8D" w:rsidRPr="00757410" w:rsidRDefault="00E80B29" w:rsidP="00100C8D">
      <w:pPr>
        <w:pStyle w:val="aa"/>
        <w:numPr>
          <w:ilvl w:val="1"/>
          <w:numId w:val="28"/>
        </w:numPr>
        <w:adjustRightInd w:val="0"/>
        <w:snapToGrid w:val="0"/>
        <w:ind w:leftChars="0"/>
        <w:jc w:val="both"/>
        <w:rPr>
          <w:rFonts w:ascii="Times-Roman" w:hAnsi="Times-Roman" w:cs="Times-Roman"/>
          <w:color w:val="000000" w:themeColor="text1"/>
          <w:kern w:val="0"/>
          <w:sz w:val="22"/>
          <w:szCs w:val="24"/>
        </w:rPr>
      </w:pPr>
      <w:r w:rsidRPr="00757410">
        <w:rPr>
          <w:rFonts w:ascii="Times-Roman" w:hAnsi="Times-Roman" w:cs="Times-Roman"/>
          <w:color w:val="000000" w:themeColor="text1"/>
          <w:kern w:val="0"/>
          <w:sz w:val="22"/>
          <w:szCs w:val="24"/>
        </w:rPr>
        <w:t>Being able to</w:t>
      </w:r>
      <w:r w:rsidR="002F1780" w:rsidRPr="00757410">
        <w:rPr>
          <w:rFonts w:ascii="Times-Roman" w:hAnsi="Times-Roman" w:cs="Times-Roman" w:hint="eastAsia"/>
          <w:color w:val="000000" w:themeColor="text1"/>
          <w:kern w:val="0"/>
          <w:sz w:val="22"/>
          <w:szCs w:val="24"/>
        </w:rPr>
        <w:t xml:space="preserve"> manage</w:t>
      </w:r>
      <w:r w:rsidR="00100C8D" w:rsidRPr="00757410">
        <w:rPr>
          <w:rFonts w:ascii="Times-Roman" w:hAnsi="Times-Roman" w:cs="Times-Roman" w:hint="eastAsia"/>
          <w:color w:val="000000" w:themeColor="text1"/>
          <w:kern w:val="0"/>
          <w:sz w:val="22"/>
          <w:szCs w:val="24"/>
        </w:rPr>
        <w:t xml:space="preserve"> the assigned task</w:t>
      </w:r>
      <w:r w:rsidR="00100C8D" w:rsidRPr="00757410">
        <w:rPr>
          <w:rFonts w:ascii="Times-Roman" w:hAnsi="Times-Roman" w:cs="Times-Roman"/>
          <w:color w:val="000000" w:themeColor="text1"/>
          <w:kern w:val="0"/>
          <w:sz w:val="22"/>
          <w:szCs w:val="24"/>
        </w:rPr>
        <w:t>s</w:t>
      </w:r>
    </w:p>
    <w:p w:rsidR="00100C8D" w:rsidRPr="00757410" w:rsidRDefault="00100C8D" w:rsidP="00100C8D">
      <w:pPr>
        <w:pStyle w:val="aa"/>
        <w:numPr>
          <w:ilvl w:val="1"/>
          <w:numId w:val="28"/>
        </w:numPr>
        <w:adjustRightInd w:val="0"/>
        <w:snapToGrid w:val="0"/>
        <w:ind w:leftChars="0"/>
        <w:jc w:val="both"/>
        <w:rPr>
          <w:rFonts w:ascii="Times-Roman" w:hAnsi="Times-Roman" w:cs="Times-Roman"/>
          <w:color w:val="000000" w:themeColor="text1"/>
          <w:kern w:val="0"/>
          <w:sz w:val="22"/>
          <w:szCs w:val="24"/>
        </w:rPr>
      </w:pPr>
      <w:r w:rsidRPr="00757410">
        <w:rPr>
          <w:rFonts w:ascii="Times-Roman" w:hAnsi="Times-Roman" w:cs="Times-Roman"/>
          <w:color w:val="000000" w:themeColor="text1"/>
          <w:kern w:val="0"/>
          <w:sz w:val="22"/>
          <w:szCs w:val="24"/>
        </w:rPr>
        <w:t xml:space="preserve">Being able </w:t>
      </w:r>
      <w:r w:rsidRPr="00757410">
        <w:rPr>
          <w:rFonts w:ascii="Times-Roman" w:hAnsi="Times-Roman" w:cs="Times-Roman" w:hint="eastAsia"/>
          <w:color w:val="000000" w:themeColor="text1"/>
          <w:kern w:val="0"/>
          <w:sz w:val="22"/>
          <w:szCs w:val="24"/>
        </w:rPr>
        <w:t xml:space="preserve">to </w:t>
      </w:r>
      <w:r w:rsidRPr="00757410">
        <w:rPr>
          <w:rFonts w:ascii="Times-Roman" w:hAnsi="Times-Roman" w:cs="Times-Roman"/>
          <w:color w:val="000000" w:themeColor="text1"/>
          <w:kern w:val="0"/>
          <w:sz w:val="22"/>
          <w:szCs w:val="24"/>
        </w:rPr>
        <w:t>understand the importance</w:t>
      </w:r>
      <w:r w:rsidRPr="00757410">
        <w:rPr>
          <w:rFonts w:ascii="Times-Roman" w:hAnsi="Times-Roman" w:cs="Times-Roman" w:hint="eastAsia"/>
          <w:color w:val="000000" w:themeColor="text1"/>
          <w:kern w:val="0"/>
          <w:sz w:val="22"/>
          <w:szCs w:val="24"/>
        </w:rPr>
        <w:t xml:space="preserve"> </w:t>
      </w:r>
      <w:r w:rsidRPr="00757410">
        <w:rPr>
          <w:rFonts w:ascii="Times-Roman" w:hAnsi="Times-Roman" w:cs="Times-Roman"/>
          <w:color w:val="000000" w:themeColor="text1"/>
          <w:kern w:val="0"/>
          <w:sz w:val="22"/>
          <w:szCs w:val="24"/>
        </w:rPr>
        <w:t>of health and</w:t>
      </w:r>
      <w:r w:rsidR="005A2493" w:rsidRPr="00757410">
        <w:rPr>
          <w:rFonts w:ascii="Times-Roman" w:hAnsi="Times-Roman" w:cs="Times-Roman"/>
          <w:color w:val="000000" w:themeColor="text1"/>
          <w:kern w:val="0"/>
          <w:sz w:val="22"/>
          <w:szCs w:val="24"/>
        </w:rPr>
        <w:t>/or</w:t>
      </w:r>
      <w:r w:rsidRPr="00757410">
        <w:rPr>
          <w:rFonts w:ascii="Times-Roman" w:hAnsi="Times-Roman" w:cs="Times-Roman"/>
          <w:color w:val="000000" w:themeColor="text1"/>
          <w:kern w:val="0"/>
          <w:sz w:val="22"/>
          <w:szCs w:val="24"/>
        </w:rPr>
        <w:t xml:space="preserve"> </w:t>
      </w:r>
      <w:r w:rsidRPr="00757410">
        <w:rPr>
          <w:rFonts w:ascii="Times-Roman" w:hAnsi="Times-Roman" w:cs="Times-Roman" w:hint="eastAsia"/>
          <w:color w:val="000000" w:themeColor="text1"/>
          <w:kern w:val="0"/>
          <w:sz w:val="22"/>
          <w:szCs w:val="24"/>
        </w:rPr>
        <w:t>safety</w:t>
      </w:r>
    </w:p>
    <w:p w:rsidR="00100C8D" w:rsidRPr="00757410" w:rsidRDefault="00100C8D" w:rsidP="00100C8D">
      <w:pPr>
        <w:pStyle w:val="aa"/>
        <w:numPr>
          <w:ilvl w:val="1"/>
          <w:numId w:val="28"/>
        </w:numPr>
        <w:adjustRightInd w:val="0"/>
        <w:snapToGrid w:val="0"/>
        <w:ind w:leftChars="0"/>
        <w:jc w:val="both"/>
        <w:rPr>
          <w:rFonts w:ascii="Times-Roman" w:hAnsi="Times-Roman" w:cs="Times-Roman"/>
          <w:color w:val="000000" w:themeColor="text1"/>
          <w:kern w:val="0"/>
          <w:sz w:val="22"/>
          <w:szCs w:val="24"/>
        </w:rPr>
      </w:pPr>
      <w:r w:rsidRPr="00757410">
        <w:rPr>
          <w:rFonts w:ascii="Times-Roman" w:hAnsi="Times-Roman" w:cs="Times-Roman"/>
          <w:color w:val="000000" w:themeColor="text1"/>
          <w:kern w:val="0"/>
          <w:sz w:val="22"/>
          <w:szCs w:val="24"/>
        </w:rPr>
        <w:t xml:space="preserve">Being able </w:t>
      </w:r>
      <w:r w:rsidRPr="00757410">
        <w:rPr>
          <w:rFonts w:ascii="Times-Roman" w:hAnsi="Times-Roman" w:cs="Times-Roman" w:hint="eastAsia"/>
          <w:color w:val="000000" w:themeColor="text1"/>
          <w:kern w:val="0"/>
          <w:sz w:val="22"/>
          <w:szCs w:val="24"/>
        </w:rPr>
        <w:t>to gain practical experience</w:t>
      </w:r>
    </w:p>
    <w:p w:rsidR="00100C8D" w:rsidRPr="00757410" w:rsidRDefault="00100C8D" w:rsidP="00100C8D">
      <w:pPr>
        <w:pStyle w:val="Default"/>
        <w:snapToGrid w:val="0"/>
        <w:spacing w:beforeLines="50" w:before="180" w:afterLines="50" w:after="180"/>
        <w:ind w:leftChars="100" w:left="240"/>
        <w:jc w:val="both"/>
        <w:rPr>
          <w:rFonts w:ascii="Times-Bold" w:hAnsi="Times-Bold" w:cs="Times-Bold"/>
          <w:b/>
          <w:bCs/>
          <w:color w:val="000000" w:themeColor="text1"/>
          <w:sz w:val="22"/>
        </w:rPr>
      </w:pPr>
      <w:r w:rsidRPr="00757410">
        <w:rPr>
          <w:rFonts w:ascii="Times-Roman" w:hAnsi="Times-Roman" w:cs="Times-Roman"/>
          <w:b/>
          <w:color w:val="000000" w:themeColor="text1"/>
          <w:sz w:val="22"/>
        </w:rPr>
        <w:t xml:space="preserve">2.9 </w:t>
      </w:r>
      <w:r w:rsidRPr="00757410">
        <w:rPr>
          <w:rFonts w:ascii="Times-Bold" w:hAnsi="Times-Bold" w:cs="Times-Bold"/>
          <w:b/>
          <w:bCs/>
          <w:color w:val="000000" w:themeColor="text1"/>
          <w:sz w:val="22"/>
        </w:rPr>
        <w:t>References (if applicable)</w:t>
      </w:r>
    </w:p>
    <w:p w:rsidR="00100C8D" w:rsidRPr="00757410" w:rsidRDefault="00100C8D" w:rsidP="00100C8D">
      <w:pPr>
        <w:pStyle w:val="Default"/>
        <w:snapToGrid w:val="0"/>
        <w:spacing w:beforeLines="50" w:before="180" w:afterLines="50" w:after="180"/>
        <w:ind w:leftChars="100" w:left="240"/>
        <w:jc w:val="both"/>
        <w:rPr>
          <w:rFonts w:ascii="Times-Roman" w:hAnsi="Times-Roman" w:cs="Times-Roman"/>
          <w:b/>
          <w:color w:val="000000" w:themeColor="text1"/>
          <w:sz w:val="22"/>
        </w:rPr>
      </w:pPr>
      <w:r w:rsidRPr="00757410">
        <w:rPr>
          <w:rFonts w:ascii="Times-Roman" w:hAnsi="Times-Roman" w:cs="Times-Roman"/>
          <w:b/>
          <w:color w:val="000000" w:themeColor="text1"/>
          <w:sz w:val="22"/>
        </w:rPr>
        <w:t xml:space="preserve">2.10 </w:t>
      </w:r>
      <w:r w:rsidRPr="00757410">
        <w:rPr>
          <w:rFonts w:ascii="Times-Bold" w:hAnsi="Times-Bold" w:cs="Times-Bold"/>
          <w:b/>
          <w:bCs/>
          <w:color w:val="000000" w:themeColor="text1"/>
          <w:sz w:val="22"/>
        </w:rPr>
        <w:t>Appendices</w:t>
      </w:r>
      <w:r w:rsidRPr="00757410">
        <w:rPr>
          <w:rFonts w:ascii="Times-Roman" w:hAnsi="Times-Roman" w:cs="Times-Roman"/>
          <w:b/>
          <w:color w:val="000000" w:themeColor="text1"/>
          <w:sz w:val="22"/>
        </w:rPr>
        <w:t xml:space="preserve"> (if applicable)</w:t>
      </w:r>
    </w:p>
    <w:p w:rsidR="00100C8D" w:rsidRPr="00757410" w:rsidRDefault="00100C8D" w:rsidP="00100C8D">
      <w:pPr>
        <w:pStyle w:val="Default"/>
        <w:snapToGrid w:val="0"/>
        <w:ind w:leftChars="100" w:left="240"/>
        <w:jc w:val="both"/>
        <w:rPr>
          <w:rFonts w:ascii="Times New Roman" w:hAnsi="Times New Roman" w:cs="Times New Roman"/>
          <w:color w:val="000000" w:themeColor="text1"/>
          <w:sz w:val="22"/>
        </w:rPr>
      </w:pPr>
    </w:p>
    <w:p w:rsidR="00100C8D" w:rsidRPr="00757410" w:rsidRDefault="00100C8D" w:rsidP="00100C8D">
      <w:pPr>
        <w:pStyle w:val="Default"/>
        <w:snapToGrid w:val="0"/>
        <w:ind w:leftChars="100" w:left="240"/>
        <w:jc w:val="both"/>
        <w:rPr>
          <w:rFonts w:ascii="Times New Roman" w:hAnsi="Times New Roman" w:cs="Times New Roman"/>
          <w:b/>
          <w:color w:val="000000" w:themeColor="text1"/>
          <w:sz w:val="22"/>
          <w:u w:val="single"/>
        </w:rPr>
      </w:pPr>
      <w:r w:rsidRPr="00757410">
        <w:rPr>
          <w:rFonts w:ascii="Times New Roman" w:hAnsi="Times New Roman" w:cs="Times New Roman"/>
          <w:b/>
          <w:color w:val="000000" w:themeColor="text1"/>
          <w:sz w:val="22"/>
          <w:u w:val="single"/>
        </w:rPr>
        <w:t>3. Final submission</w:t>
      </w:r>
    </w:p>
    <w:p w:rsidR="00100C8D" w:rsidRPr="00757410" w:rsidRDefault="00100C8D" w:rsidP="00100C8D">
      <w:pPr>
        <w:pStyle w:val="Default"/>
        <w:snapToGrid w:val="0"/>
        <w:ind w:leftChars="100" w:left="240"/>
        <w:jc w:val="both"/>
        <w:rPr>
          <w:rFonts w:ascii="Times New Roman" w:hAnsi="Times New Roman" w:cs="Times New Roman"/>
          <w:b/>
          <w:color w:val="000000" w:themeColor="text1"/>
          <w:sz w:val="22"/>
        </w:rPr>
      </w:pPr>
    </w:p>
    <w:p w:rsidR="002E0DAF" w:rsidRPr="00757410" w:rsidRDefault="002E0DAF" w:rsidP="002E0DAF">
      <w:pPr>
        <w:pStyle w:val="Default"/>
        <w:snapToGrid w:val="0"/>
        <w:ind w:leftChars="100" w:left="240"/>
        <w:jc w:val="both"/>
        <w:rPr>
          <w:rFonts w:ascii="Times New Roman" w:hAnsi="Times New Roman" w:cs="Times New Roman"/>
          <w:color w:val="000000" w:themeColor="text1"/>
          <w:sz w:val="22"/>
        </w:rPr>
      </w:pPr>
      <w:r w:rsidRPr="00757410">
        <w:rPr>
          <w:rFonts w:ascii="Times New Roman" w:hAnsi="Times New Roman" w:cs="Times New Roman"/>
          <w:color w:val="000000" w:themeColor="text1"/>
          <w:sz w:val="22"/>
        </w:rPr>
        <w:t xml:space="preserve">Final submission of the project report / internship report must be in hardcover binding with the signature of student and supervisor(s). One copy of the bound project report or internship report should be submitted to the FST general office for checking. Then, the student could submit one hard copy and one electronic copy of the final report to the respective </w:t>
      </w:r>
      <w:r w:rsidR="00DC105A" w:rsidRPr="00757410">
        <w:rPr>
          <w:rFonts w:ascii="Times New Roman" w:hAnsi="Times New Roman" w:cs="Times New Roman"/>
          <w:color w:val="000000" w:themeColor="text1"/>
          <w:sz w:val="22"/>
        </w:rPr>
        <w:t>d</w:t>
      </w:r>
      <w:r w:rsidRPr="00757410">
        <w:rPr>
          <w:rFonts w:ascii="Times New Roman" w:hAnsi="Times New Roman" w:cs="Times New Roman"/>
          <w:color w:val="000000" w:themeColor="text1"/>
          <w:sz w:val="22"/>
        </w:rPr>
        <w:t>epartment for record.</w:t>
      </w:r>
    </w:p>
    <w:p w:rsidR="002E0DAF" w:rsidRPr="00757410" w:rsidRDefault="002E0DAF" w:rsidP="00100C8D">
      <w:pPr>
        <w:pStyle w:val="Default"/>
        <w:snapToGrid w:val="0"/>
        <w:ind w:leftChars="100" w:left="240"/>
        <w:jc w:val="both"/>
        <w:rPr>
          <w:rFonts w:ascii="Times New Roman" w:hAnsi="Times New Roman" w:cs="Times New Roman"/>
          <w:color w:val="000000" w:themeColor="text1"/>
          <w:sz w:val="22"/>
        </w:rPr>
      </w:pPr>
    </w:p>
    <w:p w:rsidR="002809CF" w:rsidRPr="00757410" w:rsidRDefault="002809CF" w:rsidP="00100C8D">
      <w:pPr>
        <w:pStyle w:val="Default"/>
        <w:snapToGrid w:val="0"/>
        <w:ind w:leftChars="100" w:left="240"/>
        <w:jc w:val="both"/>
        <w:rPr>
          <w:rFonts w:ascii="Times New Roman" w:hAnsi="Times New Roman" w:cs="Times New Roman"/>
          <w:color w:val="000000" w:themeColor="text1"/>
          <w:sz w:val="22"/>
        </w:rPr>
      </w:pPr>
    </w:p>
    <w:p w:rsidR="00002DD9" w:rsidRPr="00757410" w:rsidRDefault="00002DD9" w:rsidP="00100C8D">
      <w:pPr>
        <w:adjustRightInd w:val="0"/>
        <w:snapToGrid w:val="0"/>
        <w:jc w:val="both"/>
        <w:rPr>
          <w:rFonts w:ascii="Times New Roman" w:hAnsi="Times New Roman" w:cs="Times New Roman"/>
          <w:color w:val="000000" w:themeColor="text1"/>
          <w:szCs w:val="24"/>
        </w:rPr>
      </w:pPr>
    </w:p>
    <w:sectPr w:rsidR="00002DD9" w:rsidRPr="00757410" w:rsidSect="009718A6">
      <w:headerReference w:type="default" r:id="rId12"/>
      <w:footerReference w:type="default" r:id="rId13"/>
      <w:pgSz w:w="11906" w:h="16838" w:code="9"/>
      <w:pgMar w:top="2835" w:right="1588" w:bottom="1418" w:left="158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CF" w:rsidRDefault="00EF26CF" w:rsidP="003B1BA5">
      <w:r>
        <w:separator/>
      </w:r>
    </w:p>
  </w:endnote>
  <w:endnote w:type="continuationSeparator" w:id="0">
    <w:p w:rsidR="00EF26CF" w:rsidRDefault="00EF26CF" w:rsidP="003B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846295"/>
      <w:docPartObj>
        <w:docPartGallery w:val="Page Numbers (Bottom of Page)"/>
        <w:docPartUnique/>
      </w:docPartObj>
    </w:sdtPr>
    <w:sdtEndPr>
      <w:rPr>
        <w:noProof/>
      </w:rPr>
    </w:sdtEndPr>
    <w:sdtContent>
      <w:p w:rsidR="002E3AE1" w:rsidRDefault="002E3AE1">
        <w:pPr>
          <w:pStyle w:val="a7"/>
          <w:jc w:val="center"/>
        </w:pPr>
        <w:r>
          <w:fldChar w:fldCharType="begin"/>
        </w:r>
        <w:r>
          <w:instrText xml:space="preserve"> PAGE   \* MERGEFORMAT </w:instrText>
        </w:r>
        <w:r>
          <w:fldChar w:fldCharType="separate"/>
        </w:r>
        <w:r w:rsidR="00404328">
          <w:rPr>
            <w:noProof/>
          </w:rPr>
          <w:t>5</w:t>
        </w:r>
        <w:r>
          <w:rPr>
            <w:noProof/>
          </w:rPr>
          <w:fldChar w:fldCharType="end"/>
        </w:r>
      </w:p>
    </w:sdtContent>
  </w:sdt>
  <w:p w:rsidR="002E3AE1" w:rsidRDefault="002E3A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CF" w:rsidRDefault="00EF26CF" w:rsidP="003B1BA5">
      <w:r>
        <w:separator/>
      </w:r>
    </w:p>
  </w:footnote>
  <w:footnote w:type="continuationSeparator" w:id="0">
    <w:p w:rsidR="00EF26CF" w:rsidRDefault="00EF26CF" w:rsidP="003B1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C3" w:rsidRPr="00556CB6" w:rsidRDefault="00A25BC3" w:rsidP="00C343EF">
    <w:pPr>
      <w:pStyle w:val="a5"/>
      <w:jc w:val="right"/>
      <w:rPr>
        <w14:textOutline w14:w="38100" w14:cap="rnd" w14:cmpd="sng" w14:algn="ctr">
          <w14:solidFill>
            <w14:srgbClr w14:val="000000"/>
          </w14:solidFill>
          <w14:prstDash w14:val="solid"/>
          <w14:bevel/>
        </w14:textOutline>
      </w:rPr>
    </w:pPr>
  </w:p>
  <w:p w:rsidR="00A25BC3" w:rsidRDefault="00A25BC3" w:rsidP="00C343EF">
    <w:pPr>
      <w:pStyle w:val="a5"/>
      <w:jc w:val="right"/>
    </w:pPr>
  </w:p>
  <w:p w:rsidR="00A25BC3" w:rsidRPr="003E2EF8" w:rsidRDefault="00C01430" w:rsidP="006D5B94">
    <w:pPr>
      <w:pStyle w:val="a5"/>
      <w:adjustRightInd w:val="0"/>
      <w:jc w:val="center"/>
      <w:rPr>
        <w:rFonts w:ascii="Times New Roman" w:hAnsi="Times New Roman" w:cs="Times New Roman"/>
        <w:b/>
        <w:sz w:val="28"/>
        <w:szCs w:val="28"/>
      </w:rPr>
    </w:pPr>
    <w:r>
      <w:rPr>
        <w:rFonts w:ascii="Times New Roman" w:hAnsi="Times New Roman" w:cs="Times New Roman"/>
        <w:b/>
        <w:sz w:val="28"/>
        <w:szCs w:val="28"/>
      </w:rPr>
      <w:t>Faculty of Science and Technology</w:t>
    </w:r>
  </w:p>
  <w:p w:rsidR="00A25BC3" w:rsidRPr="003E2EF8" w:rsidRDefault="003B358E" w:rsidP="006D5B94">
    <w:pPr>
      <w:pStyle w:val="a5"/>
      <w:adjustRightInd w:val="0"/>
      <w:jc w:val="center"/>
      <w:rPr>
        <w:rFonts w:ascii="Times New Roman" w:hAnsi="Times New Roman" w:cs="Times New Roman"/>
        <w:b/>
        <w:sz w:val="28"/>
        <w:szCs w:val="28"/>
      </w:rPr>
    </w:pPr>
    <w:r>
      <w:rPr>
        <w:rFonts w:ascii="Times New Roman" w:hAnsi="Times New Roman" w:cs="Times New Roman"/>
        <w:b/>
        <w:sz w:val="28"/>
        <w:szCs w:val="28"/>
      </w:rPr>
      <w:t>Guideline</w:t>
    </w:r>
    <w:r w:rsidR="00A3622C">
      <w:rPr>
        <w:rFonts w:ascii="Times New Roman" w:hAnsi="Times New Roman" w:cs="Times New Roman"/>
        <w:b/>
        <w:sz w:val="28"/>
        <w:szCs w:val="28"/>
      </w:rPr>
      <w:t>s</w:t>
    </w:r>
    <w:r>
      <w:rPr>
        <w:rFonts w:ascii="Times New Roman" w:hAnsi="Times New Roman" w:cs="Times New Roman"/>
        <w:b/>
        <w:sz w:val="28"/>
        <w:szCs w:val="28"/>
      </w:rPr>
      <w:t xml:space="preserve"> on “Project Report</w:t>
    </w:r>
    <w:r w:rsidR="00A3622C">
      <w:rPr>
        <w:rFonts w:ascii="Times New Roman" w:hAnsi="Times New Roman" w:cs="Times New Roman"/>
        <w:b/>
        <w:sz w:val="28"/>
        <w:szCs w:val="28"/>
      </w:rPr>
      <w:t>” &amp; “Inter</w:t>
    </w:r>
    <w:r w:rsidR="009B2C6E">
      <w:rPr>
        <w:rFonts w:ascii="Times New Roman" w:hAnsi="Times New Roman" w:cs="Times New Roman"/>
        <w:b/>
        <w:sz w:val="28"/>
        <w:szCs w:val="28"/>
      </w:rPr>
      <w:t xml:space="preserve">nship </w:t>
    </w:r>
    <w:r w:rsidR="00626688">
      <w:rPr>
        <w:rFonts w:ascii="Times New Roman" w:hAnsi="Times New Roman" w:cs="Times New Roman"/>
        <w:b/>
        <w:sz w:val="28"/>
        <w:szCs w:val="28"/>
      </w:rPr>
      <w:t xml:space="preserve">and </w:t>
    </w:r>
    <w:r w:rsidR="009B2C6E">
      <w:rPr>
        <w:rFonts w:ascii="Times New Roman" w:hAnsi="Times New Roman" w:cs="Times New Roman"/>
        <w:b/>
        <w:sz w:val="28"/>
        <w:szCs w:val="28"/>
      </w:rPr>
      <w:t xml:space="preserve">Report” </w:t>
    </w:r>
    <w:r w:rsidR="006D5B94">
      <w:rPr>
        <w:rFonts w:ascii="Times New Roman" w:hAnsi="Times New Roman" w:cs="Times New Roman"/>
        <w:b/>
        <w:sz w:val="28"/>
        <w:szCs w:val="28"/>
      </w:rPr>
      <w:t xml:space="preserve">for Master of </w:t>
    </w:r>
    <w:r w:rsidR="009B2C6E">
      <w:rPr>
        <w:rFonts w:ascii="Times New Roman" w:hAnsi="Times New Roman" w:cs="Times New Roman"/>
        <w:b/>
        <w:sz w:val="28"/>
        <w:szCs w:val="28"/>
      </w:rPr>
      <w:t>Science Programmes</w:t>
    </w:r>
  </w:p>
  <w:p w:rsidR="00A25BC3" w:rsidRPr="003E2EF8" w:rsidRDefault="006D5B94" w:rsidP="006D5B94">
    <w:pPr>
      <w:pStyle w:val="a5"/>
      <w:tabs>
        <w:tab w:val="left" w:pos="552"/>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Style w:val="ab"/>
      <w:tblW w:w="5045" w:type="dxa"/>
      <w:tblInd w:w="3681" w:type="dxa"/>
      <w:tblLook w:val="04A0" w:firstRow="1" w:lastRow="0" w:firstColumn="1" w:lastColumn="0" w:noHBand="0" w:noVBand="1"/>
    </w:tblPr>
    <w:tblGrid>
      <w:gridCol w:w="1697"/>
      <w:gridCol w:w="3348"/>
    </w:tblGrid>
    <w:tr w:rsidR="00A25BC3" w:rsidRPr="003E2EF8" w:rsidTr="003E2EF8">
      <w:tc>
        <w:tcPr>
          <w:tcW w:w="1701" w:type="dxa"/>
        </w:tcPr>
        <w:p w:rsidR="00A25BC3" w:rsidRPr="003E2EF8" w:rsidRDefault="00A25BC3" w:rsidP="00FA2D79">
          <w:pPr>
            <w:pStyle w:val="a5"/>
            <w:wordWrap w:val="0"/>
            <w:jc w:val="right"/>
            <w:rPr>
              <w:rFonts w:ascii="Times New Roman" w:hAnsi="Times New Roman" w:cs="Times New Roman"/>
            </w:rPr>
          </w:pPr>
          <w:r w:rsidRPr="003E2EF8">
            <w:rPr>
              <w:rFonts w:ascii="Times New Roman" w:hAnsi="Times New Roman" w:cs="Times New Roman"/>
            </w:rPr>
            <w:t>Approval date:</w:t>
          </w:r>
        </w:p>
      </w:tc>
      <w:tc>
        <w:tcPr>
          <w:tcW w:w="3344" w:type="dxa"/>
        </w:tcPr>
        <w:p w:rsidR="00A25BC3" w:rsidRPr="003E2EF8" w:rsidRDefault="00844478" w:rsidP="004E6FCA">
          <w:pPr>
            <w:pStyle w:val="a5"/>
            <w:tabs>
              <w:tab w:val="left" w:pos="2320"/>
            </w:tabs>
            <w:rPr>
              <w:rFonts w:ascii="Times New Roman" w:hAnsi="Times New Roman" w:cs="Times New Roman"/>
            </w:rPr>
          </w:pPr>
          <w:r>
            <w:rPr>
              <w:rFonts w:ascii="Times New Roman" w:hAnsi="Times New Roman" w:cs="Times New Roman"/>
            </w:rPr>
            <w:tab/>
            <w:t>26/1/2022</w:t>
          </w:r>
        </w:p>
      </w:tc>
    </w:tr>
    <w:tr w:rsidR="00A25BC3" w:rsidRPr="003E2EF8" w:rsidTr="003E2EF8">
      <w:tc>
        <w:tcPr>
          <w:tcW w:w="1701" w:type="dxa"/>
        </w:tcPr>
        <w:p w:rsidR="00A25BC3" w:rsidRPr="003E2EF8" w:rsidRDefault="00A25BC3" w:rsidP="00FA2D79">
          <w:pPr>
            <w:pStyle w:val="a5"/>
            <w:wordWrap w:val="0"/>
            <w:jc w:val="right"/>
            <w:rPr>
              <w:rFonts w:ascii="Times New Roman" w:hAnsi="Times New Roman" w:cs="Times New Roman"/>
            </w:rPr>
          </w:pPr>
          <w:r w:rsidRPr="003E2EF8">
            <w:rPr>
              <w:rFonts w:ascii="Times New Roman" w:hAnsi="Times New Roman" w:cs="Times New Roman"/>
            </w:rPr>
            <w:t>Effective date:</w:t>
          </w:r>
        </w:p>
      </w:tc>
      <w:tc>
        <w:tcPr>
          <w:tcW w:w="3344" w:type="dxa"/>
        </w:tcPr>
        <w:p w:rsidR="00A25BC3" w:rsidRPr="003E2EF8" w:rsidRDefault="00844478" w:rsidP="00C438CC">
          <w:pPr>
            <w:pStyle w:val="a5"/>
            <w:jc w:val="right"/>
            <w:rPr>
              <w:rFonts w:ascii="Times New Roman" w:hAnsi="Times New Roman" w:cs="Times New Roman" w:hint="eastAsia"/>
            </w:rPr>
          </w:pPr>
          <w:r>
            <w:rPr>
              <w:rFonts w:ascii="Times New Roman" w:hAnsi="Times New Roman" w:cs="Times New Roman" w:hint="eastAsia"/>
            </w:rPr>
            <w:t>26/1/2022</w:t>
          </w:r>
        </w:p>
      </w:tc>
    </w:tr>
    <w:tr w:rsidR="00A25BC3" w:rsidRPr="003E2EF8" w:rsidTr="003E2EF8">
      <w:tc>
        <w:tcPr>
          <w:tcW w:w="1701" w:type="dxa"/>
          <w:tcBorders>
            <w:bottom w:val="single" w:sz="4" w:space="0" w:color="auto"/>
          </w:tcBorders>
        </w:tcPr>
        <w:p w:rsidR="00A25BC3" w:rsidRPr="003E2EF8" w:rsidRDefault="00A25BC3" w:rsidP="00C343EF">
          <w:pPr>
            <w:pStyle w:val="a5"/>
            <w:jc w:val="right"/>
            <w:rPr>
              <w:rFonts w:ascii="Times New Roman" w:hAnsi="Times New Roman" w:cs="Times New Roman"/>
            </w:rPr>
          </w:pPr>
          <w:r w:rsidRPr="003E2EF8">
            <w:rPr>
              <w:rFonts w:ascii="Times New Roman" w:hAnsi="Times New Roman" w:cs="Times New Roman"/>
            </w:rPr>
            <w:t>Supersedes</w:t>
          </w:r>
          <w:r w:rsidR="003E2EF8">
            <w:rPr>
              <w:rFonts w:ascii="Times New Roman" w:hAnsi="Times New Roman" w:cs="Times New Roman"/>
            </w:rPr>
            <w:t>:</w:t>
          </w:r>
        </w:p>
      </w:tc>
      <w:tc>
        <w:tcPr>
          <w:tcW w:w="3344" w:type="dxa"/>
          <w:tcBorders>
            <w:bottom w:val="single" w:sz="4" w:space="0" w:color="auto"/>
          </w:tcBorders>
        </w:tcPr>
        <w:p w:rsidR="00A25BC3" w:rsidRPr="003E2EF8" w:rsidRDefault="00A25BC3" w:rsidP="00827516">
          <w:pPr>
            <w:pStyle w:val="a5"/>
            <w:wordWrap w:val="0"/>
            <w:jc w:val="right"/>
            <w:rPr>
              <w:rFonts w:ascii="Times New Roman" w:hAnsi="Times New Roman" w:cs="Times New Roman"/>
            </w:rPr>
          </w:pPr>
          <w:r w:rsidRPr="003E2EF8">
            <w:rPr>
              <w:rFonts w:ascii="Times New Roman" w:hAnsi="Times New Roman" w:cs="Times New Roman"/>
            </w:rPr>
            <w:t>As per content</w:t>
          </w:r>
        </w:p>
      </w:tc>
    </w:tr>
    <w:tr w:rsidR="00A25BC3" w:rsidRPr="003E2EF8" w:rsidTr="003E2EF8">
      <w:tc>
        <w:tcPr>
          <w:tcW w:w="1701" w:type="dxa"/>
          <w:tcBorders>
            <w:left w:val="nil"/>
            <w:bottom w:val="nil"/>
            <w:right w:val="nil"/>
          </w:tcBorders>
        </w:tcPr>
        <w:p w:rsidR="00A25BC3" w:rsidRPr="003E2EF8" w:rsidRDefault="00A25BC3" w:rsidP="00C343EF">
          <w:pPr>
            <w:pStyle w:val="a5"/>
            <w:jc w:val="right"/>
            <w:rPr>
              <w:rFonts w:ascii="Times New Roman" w:hAnsi="Times New Roman" w:cs="Times New Roman"/>
            </w:rPr>
          </w:pPr>
        </w:p>
      </w:tc>
      <w:tc>
        <w:tcPr>
          <w:tcW w:w="3344" w:type="dxa"/>
          <w:tcBorders>
            <w:left w:val="nil"/>
            <w:bottom w:val="nil"/>
            <w:right w:val="nil"/>
          </w:tcBorders>
        </w:tcPr>
        <w:p w:rsidR="00A25BC3" w:rsidRPr="003E2EF8" w:rsidRDefault="00A25BC3" w:rsidP="00556CB6">
          <w:pPr>
            <w:pStyle w:val="a5"/>
            <w:jc w:val="right"/>
            <w:rPr>
              <w:rFonts w:ascii="Times New Roman" w:hAnsi="Times New Roman" w:cs="Times New Roman"/>
            </w:rPr>
          </w:pPr>
          <w:r w:rsidRPr="003E2EF8">
            <w:rPr>
              <w:rFonts w:ascii="Times New Roman" w:hAnsi="Times New Roman" w:cs="Times New Roman"/>
            </w:rPr>
            <w:t xml:space="preserve">Page </w:t>
          </w:r>
          <w:r w:rsidRPr="003E2EF8">
            <w:rPr>
              <w:rFonts w:ascii="Times New Roman" w:hAnsi="Times New Roman" w:cs="Times New Roman"/>
              <w:b/>
              <w:bCs/>
            </w:rPr>
            <w:fldChar w:fldCharType="begin"/>
          </w:r>
          <w:r w:rsidRPr="003E2EF8">
            <w:rPr>
              <w:rFonts w:ascii="Times New Roman" w:hAnsi="Times New Roman" w:cs="Times New Roman"/>
              <w:b/>
              <w:bCs/>
            </w:rPr>
            <w:instrText xml:space="preserve"> PAGE  \* Arabic  \* MERGEFORMAT </w:instrText>
          </w:r>
          <w:r w:rsidRPr="003E2EF8">
            <w:rPr>
              <w:rFonts w:ascii="Times New Roman" w:hAnsi="Times New Roman" w:cs="Times New Roman"/>
              <w:b/>
              <w:bCs/>
            </w:rPr>
            <w:fldChar w:fldCharType="separate"/>
          </w:r>
          <w:r w:rsidR="00404328">
            <w:rPr>
              <w:rFonts w:ascii="Times New Roman" w:hAnsi="Times New Roman" w:cs="Times New Roman"/>
              <w:b/>
              <w:bCs/>
              <w:noProof/>
            </w:rPr>
            <w:t>5</w:t>
          </w:r>
          <w:r w:rsidRPr="003E2EF8">
            <w:rPr>
              <w:rFonts w:ascii="Times New Roman" w:hAnsi="Times New Roman" w:cs="Times New Roman"/>
              <w:b/>
              <w:bCs/>
            </w:rPr>
            <w:fldChar w:fldCharType="end"/>
          </w:r>
          <w:r w:rsidRPr="003E2EF8">
            <w:rPr>
              <w:rFonts w:ascii="Times New Roman" w:hAnsi="Times New Roman" w:cs="Times New Roman"/>
            </w:rPr>
            <w:t xml:space="preserve"> of </w:t>
          </w:r>
          <w:r w:rsidRPr="003E2EF8">
            <w:rPr>
              <w:rFonts w:ascii="Times New Roman" w:hAnsi="Times New Roman" w:cs="Times New Roman"/>
              <w:b/>
              <w:bCs/>
            </w:rPr>
            <w:fldChar w:fldCharType="begin"/>
          </w:r>
          <w:r w:rsidRPr="003E2EF8">
            <w:rPr>
              <w:rFonts w:ascii="Times New Roman" w:hAnsi="Times New Roman" w:cs="Times New Roman"/>
              <w:b/>
              <w:bCs/>
            </w:rPr>
            <w:instrText xml:space="preserve"> NUMPAGES  \* Arabic  \* MERGEFORMAT </w:instrText>
          </w:r>
          <w:r w:rsidRPr="003E2EF8">
            <w:rPr>
              <w:rFonts w:ascii="Times New Roman" w:hAnsi="Times New Roman" w:cs="Times New Roman"/>
              <w:b/>
              <w:bCs/>
            </w:rPr>
            <w:fldChar w:fldCharType="separate"/>
          </w:r>
          <w:r w:rsidR="00404328">
            <w:rPr>
              <w:rFonts w:ascii="Times New Roman" w:hAnsi="Times New Roman" w:cs="Times New Roman"/>
              <w:b/>
              <w:bCs/>
              <w:noProof/>
            </w:rPr>
            <w:t>8</w:t>
          </w:r>
          <w:r w:rsidRPr="003E2EF8">
            <w:rPr>
              <w:rFonts w:ascii="Times New Roman" w:hAnsi="Times New Roman" w:cs="Times New Roman"/>
              <w:b/>
              <w:bCs/>
            </w:rPr>
            <w:fldChar w:fldCharType="end"/>
          </w:r>
        </w:p>
      </w:tc>
    </w:tr>
  </w:tbl>
  <w:p w:rsidR="00A25BC3" w:rsidRPr="003E2EF8" w:rsidRDefault="00A25BC3" w:rsidP="00556CB6">
    <w:pPr>
      <w:pStyle w:val="a5"/>
      <w:rPr>
        <w:rFonts w:ascii="Times New Roman" w:hAnsi="Times New Roman" w:cs="Times New Roman"/>
        <w14:textOutline w14:w="38100" w14:cap="rnd" w14:cmpd="sng" w14:algn="ctr">
          <w14:solidFill>
            <w14:srgbClr w14:val="000000"/>
          </w14:solidFill>
          <w14:prstDash w14:val="solid"/>
          <w14:bevel/>
        </w14:textOutline>
      </w:rPr>
    </w:pPr>
    <w:r w:rsidRPr="003E2EF8">
      <w:rPr>
        <w:rFonts w:ascii="Times New Roman" w:hAnsi="Times New Roman" w:cs="Times New Roman"/>
        <w14:textOutline w14:w="38100" w14:cap="rnd" w14:cmpd="sng" w14:algn="ctr">
          <w14:solidFill>
            <w14:srgbClr w14:val="000000"/>
          </w14:solidFill>
          <w14:prstDash w14:val="solid"/>
          <w14:bevel/>
        </w14:textOutline>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721"/>
    <w:multiLevelType w:val="hybridMultilevel"/>
    <w:tmpl w:val="4CFC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8663F"/>
    <w:multiLevelType w:val="hybridMultilevel"/>
    <w:tmpl w:val="DF02E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81E71"/>
    <w:multiLevelType w:val="hybridMultilevel"/>
    <w:tmpl w:val="0D1EAF58"/>
    <w:lvl w:ilvl="0" w:tplc="04090013">
      <w:start w:val="1"/>
      <w:numFmt w:val="upperRoman"/>
      <w:lvlText w:val="%1."/>
      <w:lvlJc w:val="right"/>
      <w:pPr>
        <w:ind w:left="1320" w:hanging="420"/>
      </w:pPr>
      <w:rPr>
        <w:rFont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3" w15:restartNumberingAfterBreak="0">
    <w:nsid w:val="1583096B"/>
    <w:multiLevelType w:val="hybridMultilevel"/>
    <w:tmpl w:val="CD90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95C17"/>
    <w:multiLevelType w:val="hybridMultilevel"/>
    <w:tmpl w:val="4CC22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D7E1E"/>
    <w:multiLevelType w:val="hybridMultilevel"/>
    <w:tmpl w:val="18DAAD2A"/>
    <w:lvl w:ilvl="0" w:tplc="DBC01006">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F30A5C"/>
    <w:multiLevelType w:val="multilevel"/>
    <w:tmpl w:val="517EA99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B419EE"/>
    <w:multiLevelType w:val="multilevel"/>
    <w:tmpl w:val="C608C1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1A7522"/>
    <w:multiLevelType w:val="multilevel"/>
    <w:tmpl w:val="CA4669F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92B0094"/>
    <w:multiLevelType w:val="hybridMultilevel"/>
    <w:tmpl w:val="AD9A6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715F63"/>
    <w:multiLevelType w:val="multilevel"/>
    <w:tmpl w:val="2E4A2C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111E0D"/>
    <w:multiLevelType w:val="hybridMultilevel"/>
    <w:tmpl w:val="4CC22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F14D4"/>
    <w:multiLevelType w:val="multilevel"/>
    <w:tmpl w:val="69160EB2"/>
    <w:lvl w:ilvl="0">
      <w:start w:val="1"/>
      <w:numFmt w:val="upperRoman"/>
      <w:lvlText w:val="%1."/>
      <w:lvlJc w:val="left"/>
      <w:pPr>
        <w:ind w:left="780" w:hanging="360"/>
      </w:pPr>
      <w:rPr>
        <w:rFonts w:hint="default"/>
      </w:rPr>
    </w:lvl>
    <w:lvl w:ilvl="1">
      <w:start w:val="1"/>
      <w:numFmt w:val="bullet"/>
      <w:lvlText w:val=""/>
      <w:lvlJc w:val="left"/>
      <w:pPr>
        <w:ind w:left="1140" w:hanging="360"/>
      </w:pPr>
      <w:rPr>
        <w:rFonts w:ascii="Symbol" w:hAnsi="Symbol" w:hint="default"/>
      </w:rPr>
    </w:lvl>
    <w:lvl w:ilvl="2">
      <w:start w:val="1"/>
      <w:numFmt w:val="decimal"/>
      <w:lvlText w:val="%3."/>
      <w:lvlJc w:val="left"/>
      <w:pPr>
        <w:ind w:left="1500" w:hanging="360"/>
      </w:pPr>
    </w:lvl>
    <w:lvl w:ilvl="3">
      <w:start w:val="1"/>
      <w:numFmt w:val="lowerLetter"/>
      <w:lvlText w:val="%4."/>
      <w:lvlJc w:val="left"/>
      <w:pPr>
        <w:ind w:left="1860" w:hanging="360"/>
      </w:pPr>
    </w:lvl>
    <w:lvl w:ilvl="4">
      <w:start w:val="1"/>
      <w:numFmt w:val="decimal"/>
      <w:lvlText w:val="%5."/>
      <w:lvlJc w:val="left"/>
      <w:pPr>
        <w:ind w:left="2220" w:hanging="360"/>
      </w:pPr>
    </w:lvl>
    <w:lvl w:ilvl="5">
      <w:start w:val="1"/>
      <w:numFmt w:val="lowerLetter"/>
      <w:lvlText w:val="%6."/>
      <w:lvlJc w:val="left"/>
      <w:pPr>
        <w:ind w:left="2580" w:hanging="360"/>
      </w:pPr>
    </w:lvl>
    <w:lvl w:ilvl="6">
      <w:start w:val="1"/>
      <w:numFmt w:val="lowerRoman"/>
      <w:lvlText w:val="%7."/>
      <w:lvlJc w:val="left"/>
      <w:pPr>
        <w:ind w:left="2940" w:hanging="360"/>
      </w:pPr>
    </w:lvl>
    <w:lvl w:ilvl="7">
      <w:start w:val="1"/>
      <w:numFmt w:val="lowerLetter"/>
      <w:lvlText w:val="%8."/>
      <w:lvlJc w:val="left"/>
      <w:pPr>
        <w:ind w:left="3300" w:hanging="360"/>
      </w:pPr>
    </w:lvl>
    <w:lvl w:ilvl="8">
      <w:start w:val="1"/>
      <w:numFmt w:val="lowerRoman"/>
      <w:lvlText w:val="%9."/>
      <w:lvlJc w:val="left"/>
      <w:pPr>
        <w:ind w:left="3660" w:hanging="360"/>
      </w:pPr>
    </w:lvl>
  </w:abstractNum>
  <w:abstractNum w:abstractNumId="13" w15:restartNumberingAfterBreak="0">
    <w:nsid w:val="35B76336"/>
    <w:multiLevelType w:val="hybridMultilevel"/>
    <w:tmpl w:val="4CC22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22D3A"/>
    <w:multiLevelType w:val="multilevel"/>
    <w:tmpl w:val="04090021"/>
    <w:lvl w:ilvl="0">
      <w:start w:val="1"/>
      <w:numFmt w:val="upperRoman"/>
      <w:lvlText w:val="%1."/>
      <w:lvlJc w:val="left"/>
      <w:pPr>
        <w:ind w:left="780" w:hanging="360"/>
      </w:pPr>
      <w:rPr>
        <w:rFonts w:hint="default"/>
      </w:rPr>
    </w:lvl>
    <w:lvl w:ilvl="1">
      <w:start w:val="1"/>
      <w:numFmt w:val="upperLetter"/>
      <w:lvlText w:val="%2."/>
      <w:lvlJc w:val="left"/>
      <w:pPr>
        <w:ind w:left="1140" w:hanging="360"/>
      </w:pPr>
    </w:lvl>
    <w:lvl w:ilvl="2">
      <w:start w:val="1"/>
      <w:numFmt w:val="decimal"/>
      <w:lvlText w:val="%3."/>
      <w:lvlJc w:val="left"/>
      <w:pPr>
        <w:ind w:left="1500" w:hanging="360"/>
      </w:pPr>
    </w:lvl>
    <w:lvl w:ilvl="3">
      <w:start w:val="1"/>
      <w:numFmt w:val="lowerLetter"/>
      <w:lvlText w:val="%4."/>
      <w:lvlJc w:val="left"/>
      <w:pPr>
        <w:ind w:left="1860" w:hanging="360"/>
      </w:pPr>
    </w:lvl>
    <w:lvl w:ilvl="4">
      <w:start w:val="1"/>
      <w:numFmt w:val="decimal"/>
      <w:lvlText w:val="%5."/>
      <w:lvlJc w:val="left"/>
      <w:pPr>
        <w:ind w:left="2220" w:hanging="360"/>
      </w:pPr>
    </w:lvl>
    <w:lvl w:ilvl="5">
      <w:start w:val="1"/>
      <w:numFmt w:val="lowerLetter"/>
      <w:lvlText w:val="%6."/>
      <w:lvlJc w:val="left"/>
      <w:pPr>
        <w:ind w:left="2580" w:hanging="360"/>
      </w:pPr>
    </w:lvl>
    <w:lvl w:ilvl="6">
      <w:start w:val="1"/>
      <w:numFmt w:val="lowerRoman"/>
      <w:lvlText w:val="%7."/>
      <w:lvlJc w:val="left"/>
      <w:pPr>
        <w:ind w:left="2940" w:hanging="360"/>
      </w:pPr>
    </w:lvl>
    <w:lvl w:ilvl="7">
      <w:start w:val="1"/>
      <w:numFmt w:val="lowerLetter"/>
      <w:lvlText w:val="%8."/>
      <w:lvlJc w:val="left"/>
      <w:pPr>
        <w:ind w:left="3300" w:hanging="360"/>
      </w:pPr>
    </w:lvl>
    <w:lvl w:ilvl="8">
      <w:start w:val="1"/>
      <w:numFmt w:val="lowerRoman"/>
      <w:lvlText w:val="%9."/>
      <w:lvlJc w:val="left"/>
      <w:pPr>
        <w:ind w:left="3660" w:hanging="360"/>
      </w:pPr>
    </w:lvl>
  </w:abstractNum>
  <w:abstractNum w:abstractNumId="15" w15:restartNumberingAfterBreak="0">
    <w:nsid w:val="37B43BD6"/>
    <w:multiLevelType w:val="multilevel"/>
    <w:tmpl w:val="AE30041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AC85D8B"/>
    <w:multiLevelType w:val="multilevel"/>
    <w:tmpl w:val="A45A9B0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4098562B"/>
    <w:multiLevelType w:val="hybridMultilevel"/>
    <w:tmpl w:val="4CC22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721E6"/>
    <w:multiLevelType w:val="hybridMultilevel"/>
    <w:tmpl w:val="4CC22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920D5"/>
    <w:multiLevelType w:val="hybridMultilevel"/>
    <w:tmpl w:val="8A3CC592"/>
    <w:lvl w:ilvl="0" w:tplc="BE4AD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3374C4"/>
    <w:multiLevelType w:val="multilevel"/>
    <w:tmpl w:val="94AADE08"/>
    <w:lvl w:ilvl="0">
      <w:start w:val="1"/>
      <w:numFmt w:val="upperRoman"/>
      <w:lvlText w:val="%1."/>
      <w:lvlJc w:val="left"/>
      <w:pPr>
        <w:ind w:left="780" w:hanging="360"/>
      </w:pPr>
      <w:rPr>
        <w:rFonts w:hint="default"/>
      </w:rPr>
    </w:lvl>
    <w:lvl w:ilvl="1">
      <w:start w:val="1"/>
      <w:numFmt w:val="bullet"/>
      <w:lvlText w:val=""/>
      <w:lvlJc w:val="left"/>
      <w:pPr>
        <w:ind w:left="1140" w:hanging="360"/>
      </w:pPr>
      <w:rPr>
        <w:rFonts w:ascii="Symbol" w:hAnsi="Symbol" w:hint="default"/>
      </w:rPr>
    </w:lvl>
    <w:lvl w:ilvl="2">
      <w:start w:val="1"/>
      <w:numFmt w:val="decimal"/>
      <w:lvlText w:val="%3."/>
      <w:lvlJc w:val="left"/>
      <w:pPr>
        <w:ind w:left="1500" w:hanging="360"/>
      </w:pPr>
    </w:lvl>
    <w:lvl w:ilvl="3">
      <w:start w:val="1"/>
      <w:numFmt w:val="lowerLetter"/>
      <w:lvlText w:val="%4."/>
      <w:lvlJc w:val="left"/>
      <w:pPr>
        <w:ind w:left="1860" w:hanging="360"/>
      </w:pPr>
    </w:lvl>
    <w:lvl w:ilvl="4">
      <w:start w:val="1"/>
      <w:numFmt w:val="decimal"/>
      <w:lvlText w:val="%5."/>
      <w:lvlJc w:val="left"/>
      <w:pPr>
        <w:ind w:left="2220" w:hanging="360"/>
      </w:pPr>
    </w:lvl>
    <w:lvl w:ilvl="5">
      <w:start w:val="1"/>
      <w:numFmt w:val="lowerLetter"/>
      <w:lvlText w:val="%6."/>
      <w:lvlJc w:val="left"/>
      <w:pPr>
        <w:ind w:left="2580" w:hanging="360"/>
      </w:pPr>
    </w:lvl>
    <w:lvl w:ilvl="6">
      <w:start w:val="1"/>
      <w:numFmt w:val="lowerRoman"/>
      <w:lvlText w:val="%7."/>
      <w:lvlJc w:val="left"/>
      <w:pPr>
        <w:ind w:left="2940" w:hanging="360"/>
      </w:pPr>
    </w:lvl>
    <w:lvl w:ilvl="7">
      <w:start w:val="1"/>
      <w:numFmt w:val="lowerLetter"/>
      <w:lvlText w:val="%8."/>
      <w:lvlJc w:val="left"/>
      <w:pPr>
        <w:ind w:left="3300" w:hanging="360"/>
      </w:pPr>
    </w:lvl>
    <w:lvl w:ilvl="8">
      <w:start w:val="1"/>
      <w:numFmt w:val="lowerRoman"/>
      <w:lvlText w:val="%9."/>
      <w:lvlJc w:val="left"/>
      <w:pPr>
        <w:ind w:left="3660" w:hanging="360"/>
      </w:pPr>
    </w:lvl>
  </w:abstractNum>
  <w:abstractNum w:abstractNumId="21" w15:restartNumberingAfterBreak="0">
    <w:nsid w:val="5A890873"/>
    <w:multiLevelType w:val="multilevel"/>
    <w:tmpl w:val="BE58BCD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C643A28"/>
    <w:multiLevelType w:val="hybridMultilevel"/>
    <w:tmpl w:val="4CC22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B0818"/>
    <w:multiLevelType w:val="hybridMultilevel"/>
    <w:tmpl w:val="4CC224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A51393"/>
    <w:multiLevelType w:val="multilevel"/>
    <w:tmpl w:val="4776D520"/>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A2063F"/>
    <w:multiLevelType w:val="hybridMultilevel"/>
    <w:tmpl w:val="A7A04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C0DC8"/>
    <w:multiLevelType w:val="multilevel"/>
    <w:tmpl w:val="DED8C2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BA7D55"/>
    <w:multiLevelType w:val="hybridMultilevel"/>
    <w:tmpl w:val="4CC224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D368F"/>
    <w:multiLevelType w:val="hybridMultilevel"/>
    <w:tmpl w:val="9C9E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AE05B9"/>
    <w:multiLevelType w:val="hybridMultilevel"/>
    <w:tmpl w:val="2294E6A6"/>
    <w:lvl w:ilvl="0" w:tplc="69287FB8">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15"/>
  </w:num>
  <w:num w:numId="3">
    <w:abstractNumId w:val="16"/>
  </w:num>
  <w:num w:numId="4">
    <w:abstractNumId w:val="8"/>
  </w:num>
  <w:num w:numId="5">
    <w:abstractNumId w:val="10"/>
  </w:num>
  <w:num w:numId="6">
    <w:abstractNumId w:val="21"/>
  </w:num>
  <w:num w:numId="7">
    <w:abstractNumId w:val="29"/>
  </w:num>
  <w:num w:numId="8">
    <w:abstractNumId w:val="7"/>
  </w:num>
  <w:num w:numId="9">
    <w:abstractNumId w:val="6"/>
  </w:num>
  <w:num w:numId="10">
    <w:abstractNumId w:val="26"/>
  </w:num>
  <w:num w:numId="11">
    <w:abstractNumId w:val="24"/>
  </w:num>
  <w:num w:numId="12">
    <w:abstractNumId w:val="28"/>
  </w:num>
  <w:num w:numId="13">
    <w:abstractNumId w:val="3"/>
  </w:num>
  <w:num w:numId="14">
    <w:abstractNumId w:val="25"/>
  </w:num>
  <w:num w:numId="15">
    <w:abstractNumId w:val="0"/>
  </w:num>
  <w:num w:numId="16">
    <w:abstractNumId w:val="1"/>
  </w:num>
  <w:num w:numId="17">
    <w:abstractNumId w:val="13"/>
  </w:num>
  <w:num w:numId="18">
    <w:abstractNumId w:val="22"/>
  </w:num>
  <w:num w:numId="19">
    <w:abstractNumId w:val="17"/>
  </w:num>
  <w:num w:numId="20">
    <w:abstractNumId w:val="4"/>
  </w:num>
  <w:num w:numId="21">
    <w:abstractNumId w:val="18"/>
  </w:num>
  <w:num w:numId="22">
    <w:abstractNumId w:val="27"/>
  </w:num>
  <w:num w:numId="23">
    <w:abstractNumId w:val="23"/>
  </w:num>
  <w:num w:numId="24">
    <w:abstractNumId w:val="11"/>
  </w:num>
  <w:num w:numId="25">
    <w:abstractNumId w:val="9"/>
  </w:num>
  <w:num w:numId="26">
    <w:abstractNumId w:val="14"/>
  </w:num>
  <w:num w:numId="27">
    <w:abstractNumId w:val="12"/>
  </w:num>
  <w:num w:numId="28">
    <w:abstractNumId w:val="20"/>
  </w:num>
  <w:num w:numId="29">
    <w:abstractNumId w:val="2"/>
  </w:num>
  <w:num w:numId="3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A0"/>
    <w:rsid w:val="00001AA0"/>
    <w:rsid w:val="000028B9"/>
    <w:rsid w:val="00002DD9"/>
    <w:rsid w:val="0000611F"/>
    <w:rsid w:val="00024BDC"/>
    <w:rsid w:val="00026803"/>
    <w:rsid w:val="000268DE"/>
    <w:rsid w:val="00026B5B"/>
    <w:rsid w:val="00030C07"/>
    <w:rsid w:val="00030D46"/>
    <w:rsid w:val="00040E75"/>
    <w:rsid w:val="000428A8"/>
    <w:rsid w:val="0004418A"/>
    <w:rsid w:val="00047EFB"/>
    <w:rsid w:val="00050ABA"/>
    <w:rsid w:val="00051607"/>
    <w:rsid w:val="00052F01"/>
    <w:rsid w:val="00053D52"/>
    <w:rsid w:val="00054ACC"/>
    <w:rsid w:val="00056006"/>
    <w:rsid w:val="00061689"/>
    <w:rsid w:val="0006459C"/>
    <w:rsid w:val="00065BE1"/>
    <w:rsid w:val="00070BDE"/>
    <w:rsid w:val="0007103C"/>
    <w:rsid w:val="00085DE0"/>
    <w:rsid w:val="00093A89"/>
    <w:rsid w:val="000955EB"/>
    <w:rsid w:val="000A53CD"/>
    <w:rsid w:val="000A6CC6"/>
    <w:rsid w:val="000B0B29"/>
    <w:rsid w:val="000C506E"/>
    <w:rsid w:val="000C57A6"/>
    <w:rsid w:val="000D2629"/>
    <w:rsid w:val="000D3037"/>
    <w:rsid w:val="000D30DB"/>
    <w:rsid w:val="000D3B5D"/>
    <w:rsid w:val="000D57D8"/>
    <w:rsid w:val="000E4214"/>
    <w:rsid w:val="000E6578"/>
    <w:rsid w:val="000E7713"/>
    <w:rsid w:val="000E77BA"/>
    <w:rsid w:val="000F4B95"/>
    <w:rsid w:val="000F4CD9"/>
    <w:rsid w:val="000F51CB"/>
    <w:rsid w:val="00100C8D"/>
    <w:rsid w:val="001072DE"/>
    <w:rsid w:val="00111B45"/>
    <w:rsid w:val="00112491"/>
    <w:rsid w:val="00112562"/>
    <w:rsid w:val="00115994"/>
    <w:rsid w:val="00115A03"/>
    <w:rsid w:val="00115A64"/>
    <w:rsid w:val="00124212"/>
    <w:rsid w:val="00130F1E"/>
    <w:rsid w:val="001323BF"/>
    <w:rsid w:val="0013795C"/>
    <w:rsid w:val="00140EBB"/>
    <w:rsid w:val="00142B8C"/>
    <w:rsid w:val="00145B23"/>
    <w:rsid w:val="001528AB"/>
    <w:rsid w:val="0015586E"/>
    <w:rsid w:val="00155E55"/>
    <w:rsid w:val="00156A57"/>
    <w:rsid w:val="00162BD5"/>
    <w:rsid w:val="0016313E"/>
    <w:rsid w:val="001669F2"/>
    <w:rsid w:val="00173579"/>
    <w:rsid w:val="00174A9C"/>
    <w:rsid w:val="00180EE6"/>
    <w:rsid w:val="00183D49"/>
    <w:rsid w:val="0018608A"/>
    <w:rsid w:val="001868A1"/>
    <w:rsid w:val="001914D7"/>
    <w:rsid w:val="0019321C"/>
    <w:rsid w:val="001A1F0C"/>
    <w:rsid w:val="001A3C47"/>
    <w:rsid w:val="001A4E73"/>
    <w:rsid w:val="001B16FA"/>
    <w:rsid w:val="001B4F8C"/>
    <w:rsid w:val="001B5C5C"/>
    <w:rsid w:val="001D3924"/>
    <w:rsid w:val="001E55A2"/>
    <w:rsid w:val="001E5E3E"/>
    <w:rsid w:val="001E67C8"/>
    <w:rsid w:val="001F1ADE"/>
    <w:rsid w:val="001F1C8E"/>
    <w:rsid w:val="001F2795"/>
    <w:rsid w:val="001F2E3B"/>
    <w:rsid w:val="00203690"/>
    <w:rsid w:val="002051D3"/>
    <w:rsid w:val="00213C63"/>
    <w:rsid w:val="002164F7"/>
    <w:rsid w:val="00220F40"/>
    <w:rsid w:val="002219E6"/>
    <w:rsid w:val="00222261"/>
    <w:rsid w:val="00224C39"/>
    <w:rsid w:val="00225B52"/>
    <w:rsid w:val="002343EF"/>
    <w:rsid w:val="0023482F"/>
    <w:rsid w:val="002359D7"/>
    <w:rsid w:val="002378EE"/>
    <w:rsid w:val="00240734"/>
    <w:rsid w:val="00247379"/>
    <w:rsid w:val="00255A97"/>
    <w:rsid w:val="00256B2A"/>
    <w:rsid w:val="00257AA3"/>
    <w:rsid w:val="00266E5A"/>
    <w:rsid w:val="002670E7"/>
    <w:rsid w:val="002749E7"/>
    <w:rsid w:val="002809CF"/>
    <w:rsid w:val="0029111C"/>
    <w:rsid w:val="002912DE"/>
    <w:rsid w:val="00292247"/>
    <w:rsid w:val="002A11B6"/>
    <w:rsid w:val="002A303E"/>
    <w:rsid w:val="002A3656"/>
    <w:rsid w:val="002A4476"/>
    <w:rsid w:val="002A7BDE"/>
    <w:rsid w:val="002B6BA1"/>
    <w:rsid w:val="002B7052"/>
    <w:rsid w:val="002C1393"/>
    <w:rsid w:val="002C2635"/>
    <w:rsid w:val="002D3DD9"/>
    <w:rsid w:val="002D4D20"/>
    <w:rsid w:val="002E01CE"/>
    <w:rsid w:val="002E0DAF"/>
    <w:rsid w:val="002E143F"/>
    <w:rsid w:val="002E1471"/>
    <w:rsid w:val="002E3AE1"/>
    <w:rsid w:val="002E4569"/>
    <w:rsid w:val="002F1780"/>
    <w:rsid w:val="002F47B0"/>
    <w:rsid w:val="003026B0"/>
    <w:rsid w:val="00303669"/>
    <w:rsid w:val="00316218"/>
    <w:rsid w:val="003177FA"/>
    <w:rsid w:val="003254A0"/>
    <w:rsid w:val="003305DD"/>
    <w:rsid w:val="00333901"/>
    <w:rsid w:val="00334766"/>
    <w:rsid w:val="00336A05"/>
    <w:rsid w:val="0034474F"/>
    <w:rsid w:val="00345707"/>
    <w:rsid w:val="00345CF3"/>
    <w:rsid w:val="00355536"/>
    <w:rsid w:val="00355AE6"/>
    <w:rsid w:val="003564DF"/>
    <w:rsid w:val="003744C0"/>
    <w:rsid w:val="00374BE7"/>
    <w:rsid w:val="00375474"/>
    <w:rsid w:val="003821B7"/>
    <w:rsid w:val="0038365D"/>
    <w:rsid w:val="003866AE"/>
    <w:rsid w:val="00390283"/>
    <w:rsid w:val="003970FD"/>
    <w:rsid w:val="003A6209"/>
    <w:rsid w:val="003A6F41"/>
    <w:rsid w:val="003B1B3E"/>
    <w:rsid w:val="003B1BA5"/>
    <w:rsid w:val="003B358E"/>
    <w:rsid w:val="003C059D"/>
    <w:rsid w:val="003C6E2D"/>
    <w:rsid w:val="003C7AB9"/>
    <w:rsid w:val="003C7E66"/>
    <w:rsid w:val="003D29AC"/>
    <w:rsid w:val="003D657C"/>
    <w:rsid w:val="003D7D95"/>
    <w:rsid w:val="003E1DAA"/>
    <w:rsid w:val="003E2EF8"/>
    <w:rsid w:val="003F515C"/>
    <w:rsid w:val="00404328"/>
    <w:rsid w:val="004101B8"/>
    <w:rsid w:val="004126AE"/>
    <w:rsid w:val="004129D5"/>
    <w:rsid w:val="004142C7"/>
    <w:rsid w:val="004143FC"/>
    <w:rsid w:val="00415F99"/>
    <w:rsid w:val="004169B1"/>
    <w:rsid w:val="00427D5B"/>
    <w:rsid w:val="00432094"/>
    <w:rsid w:val="00435445"/>
    <w:rsid w:val="004370C8"/>
    <w:rsid w:val="00437322"/>
    <w:rsid w:val="00440862"/>
    <w:rsid w:val="00443ED3"/>
    <w:rsid w:val="00447774"/>
    <w:rsid w:val="00451505"/>
    <w:rsid w:val="00454570"/>
    <w:rsid w:val="00454BCB"/>
    <w:rsid w:val="004614FD"/>
    <w:rsid w:val="00462640"/>
    <w:rsid w:val="00462CE5"/>
    <w:rsid w:val="00463308"/>
    <w:rsid w:val="00466025"/>
    <w:rsid w:val="004677DE"/>
    <w:rsid w:val="00477FA1"/>
    <w:rsid w:val="00483673"/>
    <w:rsid w:val="00485916"/>
    <w:rsid w:val="00493171"/>
    <w:rsid w:val="00493CC5"/>
    <w:rsid w:val="004953C2"/>
    <w:rsid w:val="00495409"/>
    <w:rsid w:val="0049732A"/>
    <w:rsid w:val="004A0397"/>
    <w:rsid w:val="004B3062"/>
    <w:rsid w:val="004B4AEB"/>
    <w:rsid w:val="004B578E"/>
    <w:rsid w:val="004C46C9"/>
    <w:rsid w:val="004C5483"/>
    <w:rsid w:val="004C7709"/>
    <w:rsid w:val="004C7770"/>
    <w:rsid w:val="004D14E0"/>
    <w:rsid w:val="004E05CA"/>
    <w:rsid w:val="004E0E9B"/>
    <w:rsid w:val="004E19CE"/>
    <w:rsid w:val="004E6FCA"/>
    <w:rsid w:val="004E7EB9"/>
    <w:rsid w:val="004F5177"/>
    <w:rsid w:val="005052A4"/>
    <w:rsid w:val="00505373"/>
    <w:rsid w:val="00507236"/>
    <w:rsid w:val="005073A4"/>
    <w:rsid w:val="005108DD"/>
    <w:rsid w:val="0051304E"/>
    <w:rsid w:val="005160B7"/>
    <w:rsid w:val="00517148"/>
    <w:rsid w:val="0052035B"/>
    <w:rsid w:val="00521847"/>
    <w:rsid w:val="00522367"/>
    <w:rsid w:val="00525EB3"/>
    <w:rsid w:val="00536360"/>
    <w:rsid w:val="00537337"/>
    <w:rsid w:val="00541FA2"/>
    <w:rsid w:val="0054205A"/>
    <w:rsid w:val="00542DDE"/>
    <w:rsid w:val="00543DCA"/>
    <w:rsid w:val="0055046E"/>
    <w:rsid w:val="00552538"/>
    <w:rsid w:val="00556CB6"/>
    <w:rsid w:val="00556E06"/>
    <w:rsid w:val="00561854"/>
    <w:rsid w:val="00564F44"/>
    <w:rsid w:val="005669DA"/>
    <w:rsid w:val="0057042D"/>
    <w:rsid w:val="00574BBF"/>
    <w:rsid w:val="0057657F"/>
    <w:rsid w:val="005810E2"/>
    <w:rsid w:val="005818B8"/>
    <w:rsid w:val="0059660B"/>
    <w:rsid w:val="005977E4"/>
    <w:rsid w:val="00597CF9"/>
    <w:rsid w:val="005A073A"/>
    <w:rsid w:val="005A1582"/>
    <w:rsid w:val="005A247D"/>
    <w:rsid w:val="005A2493"/>
    <w:rsid w:val="005A3013"/>
    <w:rsid w:val="005A38C3"/>
    <w:rsid w:val="005A76A6"/>
    <w:rsid w:val="005B4FC1"/>
    <w:rsid w:val="005B6ADC"/>
    <w:rsid w:val="005D1FAB"/>
    <w:rsid w:val="005D51C0"/>
    <w:rsid w:val="005D6C4B"/>
    <w:rsid w:val="005D7C00"/>
    <w:rsid w:val="00602449"/>
    <w:rsid w:val="006027F5"/>
    <w:rsid w:val="00606E9D"/>
    <w:rsid w:val="00616D33"/>
    <w:rsid w:val="00623AA7"/>
    <w:rsid w:val="00624F6A"/>
    <w:rsid w:val="00626688"/>
    <w:rsid w:val="00626C4D"/>
    <w:rsid w:val="006311A2"/>
    <w:rsid w:val="00631FE6"/>
    <w:rsid w:val="0065211E"/>
    <w:rsid w:val="00653015"/>
    <w:rsid w:val="00655748"/>
    <w:rsid w:val="00655CAB"/>
    <w:rsid w:val="00662927"/>
    <w:rsid w:val="00671D32"/>
    <w:rsid w:val="00685BDD"/>
    <w:rsid w:val="00686B0D"/>
    <w:rsid w:val="006872E9"/>
    <w:rsid w:val="00693198"/>
    <w:rsid w:val="0069655A"/>
    <w:rsid w:val="006971C6"/>
    <w:rsid w:val="0069796C"/>
    <w:rsid w:val="006A0545"/>
    <w:rsid w:val="006A0B42"/>
    <w:rsid w:val="006A1D7E"/>
    <w:rsid w:val="006A256D"/>
    <w:rsid w:val="006A2D03"/>
    <w:rsid w:val="006A407B"/>
    <w:rsid w:val="006B2EFB"/>
    <w:rsid w:val="006C7F3D"/>
    <w:rsid w:val="006D23E0"/>
    <w:rsid w:val="006D5B94"/>
    <w:rsid w:val="006E0535"/>
    <w:rsid w:val="006E0FBD"/>
    <w:rsid w:val="006E16B1"/>
    <w:rsid w:val="006E5A68"/>
    <w:rsid w:val="006E5E1F"/>
    <w:rsid w:val="006F02FA"/>
    <w:rsid w:val="006F5B9F"/>
    <w:rsid w:val="00701848"/>
    <w:rsid w:val="00706519"/>
    <w:rsid w:val="00725338"/>
    <w:rsid w:val="007263FE"/>
    <w:rsid w:val="00733B07"/>
    <w:rsid w:val="00735354"/>
    <w:rsid w:val="007362F0"/>
    <w:rsid w:val="0074216D"/>
    <w:rsid w:val="007444FB"/>
    <w:rsid w:val="00757410"/>
    <w:rsid w:val="0076213C"/>
    <w:rsid w:val="00762FD5"/>
    <w:rsid w:val="00770D4C"/>
    <w:rsid w:val="00772A6E"/>
    <w:rsid w:val="00775B2C"/>
    <w:rsid w:val="007818E7"/>
    <w:rsid w:val="0079447D"/>
    <w:rsid w:val="007D1D02"/>
    <w:rsid w:val="007D3ADE"/>
    <w:rsid w:val="007D559E"/>
    <w:rsid w:val="007D5E51"/>
    <w:rsid w:val="007E4C06"/>
    <w:rsid w:val="007E5F46"/>
    <w:rsid w:val="007F19FE"/>
    <w:rsid w:val="007F6142"/>
    <w:rsid w:val="0080219F"/>
    <w:rsid w:val="00802A7B"/>
    <w:rsid w:val="00805586"/>
    <w:rsid w:val="00805BD2"/>
    <w:rsid w:val="00805FB6"/>
    <w:rsid w:val="00807F50"/>
    <w:rsid w:val="00812627"/>
    <w:rsid w:val="00816BA7"/>
    <w:rsid w:val="0082174B"/>
    <w:rsid w:val="00827516"/>
    <w:rsid w:val="00830625"/>
    <w:rsid w:val="00831351"/>
    <w:rsid w:val="00835449"/>
    <w:rsid w:val="008366BA"/>
    <w:rsid w:val="008410E2"/>
    <w:rsid w:val="008425E8"/>
    <w:rsid w:val="00844478"/>
    <w:rsid w:val="00845D04"/>
    <w:rsid w:val="008540E0"/>
    <w:rsid w:val="00854CDA"/>
    <w:rsid w:val="00862068"/>
    <w:rsid w:val="00863372"/>
    <w:rsid w:val="00863F5E"/>
    <w:rsid w:val="008653A0"/>
    <w:rsid w:val="00867082"/>
    <w:rsid w:val="008811D6"/>
    <w:rsid w:val="008833AD"/>
    <w:rsid w:val="008837C1"/>
    <w:rsid w:val="008864B2"/>
    <w:rsid w:val="00886CBF"/>
    <w:rsid w:val="00890659"/>
    <w:rsid w:val="0089209E"/>
    <w:rsid w:val="00896565"/>
    <w:rsid w:val="008A3FE6"/>
    <w:rsid w:val="008B36D4"/>
    <w:rsid w:val="008B665C"/>
    <w:rsid w:val="008D14B4"/>
    <w:rsid w:val="008D6BBD"/>
    <w:rsid w:val="008D7153"/>
    <w:rsid w:val="008E220E"/>
    <w:rsid w:val="008E251A"/>
    <w:rsid w:val="008E430D"/>
    <w:rsid w:val="008E575D"/>
    <w:rsid w:val="008E6C8E"/>
    <w:rsid w:val="008F2BAB"/>
    <w:rsid w:val="008F2EAC"/>
    <w:rsid w:val="0090109B"/>
    <w:rsid w:val="0090373C"/>
    <w:rsid w:val="0090449E"/>
    <w:rsid w:val="009066E2"/>
    <w:rsid w:val="00907518"/>
    <w:rsid w:val="009078D0"/>
    <w:rsid w:val="00907D42"/>
    <w:rsid w:val="0092090D"/>
    <w:rsid w:val="00925112"/>
    <w:rsid w:val="00926909"/>
    <w:rsid w:val="009273CC"/>
    <w:rsid w:val="00940FFE"/>
    <w:rsid w:val="00941D61"/>
    <w:rsid w:val="0094658D"/>
    <w:rsid w:val="00947101"/>
    <w:rsid w:val="00950C46"/>
    <w:rsid w:val="009512DE"/>
    <w:rsid w:val="00954CE6"/>
    <w:rsid w:val="009614BD"/>
    <w:rsid w:val="00963F9A"/>
    <w:rsid w:val="00965064"/>
    <w:rsid w:val="009718A6"/>
    <w:rsid w:val="00973A8C"/>
    <w:rsid w:val="0098139E"/>
    <w:rsid w:val="00983669"/>
    <w:rsid w:val="009955D6"/>
    <w:rsid w:val="00997957"/>
    <w:rsid w:val="009A36C0"/>
    <w:rsid w:val="009A6B23"/>
    <w:rsid w:val="009A79C3"/>
    <w:rsid w:val="009B296C"/>
    <w:rsid w:val="009B2C6E"/>
    <w:rsid w:val="009B47C5"/>
    <w:rsid w:val="009B5103"/>
    <w:rsid w:val="009B7EC0"/>
    <w:rsid w:val="009C7204"/>
    <w:rsid w:val="009D2DEE"/>
    <w:rsid w:val="009E2BE4"/>
    <w:rsid w:val="009E4A6F"/>
    <w:rsid w:val="009E744D"/>
    <w:rsid w:val="009F10D6"/>
    <w:rsid w:val="009F48D5"/>
    <w:rsid w:val="00A00ED0"/>
    <w:rsid w:val="00A03048"/>
    <w:rsid w:val="00A135D5"/>
    <w:rsid w:val="00A170C8"/>
    <w:rsid w:val="00A2063B"/>
    <w:rsid w:val="00A2088B"/>
    <w:rsid w:val="00A25BC3"/>
    <w:rsid w:val="00A2799B"/>
    <w:rsid w:val="00A3622C"/>
    <w:rsid w:val="00A40810"/>
    <w:rsid w:val="00A44182"/>
    <w:rsid w:val="00A5133D"/>
    <w:rsid w:val="00A51F09"/>
    <w:rsid w:val="00A56826"/>
    <w:rsid w:val="00A5765E"/>
    <w:rsid w:val="00A6190D"/>
    <w:rsid w:val="00A64EBE"/>
    <w:rsid w:val="00A661DA"/>
    <w:rsid w:val="00A71B61"/>
    <w:rsid w:val="00A72AC6"/>
    <w:rsid w:val="00A821D3"/>
    <w:rsid w:val="00A829E2"/>
    <w:rsid w:val="00A83C0B"/>
    <w:rsid w:val="00A86A47"/>
    <w:rsid w:val="00AA7040"/>
    <w:rsid w:val="00AB18ED"/>
    <w:rsid w:val="00AB41D6"/>
    <w:rsid w:val="00AB4E98"/>
    <w:rsid w:val="00AC2826"/>
    <w:rsid w:val="00AC553D"/>
    <w:rsid w:val="00AD5815"/>
    <w:rsid w:val="00AE2457"/>
    <w:rsid w:val="00AE5667"/>
    <w:rsid w:val="00AF207A"/>
    <w:rsid w:val="00AF4BC0"/>
    <w:rsid w:val="00AF508E"/>
    <w:rsid w:val="00AF7DB3"/>
    <w:rsid w:val="00B03333"/>
    <w:rsid w:val="00B04A19"/>
    <w:rsid w:val="00B067BA"/>
    <w:rsid w:val="00B158B4"/>
    <w:rsid w:val="00B20F6D"/>
    <w:rsid w:val="00B20FE5"/>
    <w:rsid w:val="00B212CE"/>
    <w:rsid w:val="00B26F0F"/>
    <w:rsid w:val="00B304CB"/>
    <w:rsid w:val="00B316E8"/>
    <w:rsid w:val="00B325E2"/>
    <w:rsid w:val="00B35E30"/>
    <w:rsid w:val="00B4177D"/>
    <w:rsid w:val="00B43D09"/>
    <w:rsid w:val="00B466D9"/>
    <w:rsid w:val="00B473F9"/>
    <w:rsid w:val="00B51037"/>
    <w:rsid w:val="00B6054E"/>
    <w:rsid w:val="00B60B30"/>
    <w:rsid w:val="00B62078"/>
    <w:rsid w:val="00B624F1"/>
    <w:rsid w:val="00B64314"/>
    <w:rsid w:val="00B710EC"/>
    <w:rsid w:val="00B7753A"/>
    <w:rsid w:val="00B81547"/>
    <w:rsid w:val="00B82149"/>
    <w:rsid w:val="00B876BD"/>
    <w:rsid w:val="00B90DA9"/>
    <w:rsid w:val="00B90F9A"/>
    <w:rsid w:val="00B939B1"/>
    <w:rsid w:val="00B94140"/>
    <w:rsid w:val="00B96C69"/>
    <w:rsid w:val="00BA1BFE"/>
    <w:rsid w:val="00BA24BF"/>
    <w:rsid w:val="00BA36F3"/>
    <w:rsid w:val="00BA3900"/>
    <w:rsid w:val="00BB482E"/>
    <w:rsid w:val="00BB5049"/>
    <w:rsid w:val="00BB7A5E"/>
    <w:rsid w:val="00BC06B8"/>
    <w:rsid w:val="00BC10F9"/>
    <w:rsid w:val="00BD0346"/>
    <w:rsid w:val="00BD42B1"/>
    <w:rsid w:val="00BE124F"/>
    <w:rsid w:val="00BE1AC0"/>
    <w:rsid w:val="00BE5D2F"/>
    <w:rsid w:val="00BE6EE9"/>
    <w:rsid w:val="00BE78E1"/>
    <w:rsid w:val="00BE7E17"/>
    <w:rsid w:val="00BF120D"/>
    <w:rsid w:val="00BF2075"/>
    <w:rsid w:val="00BF2A4D"/>
    <w:rsid w:val="00BF3216"/>
    <w:rsid w:val="00BF47C7"/>
    <w:rsid w:val="00C01430"/>
    <w:rsid w:val="00C040D7"/>
    <w:rsid w:val="00C0477E"/>
    <w:rsid w:val="00C073B5"/>
    <w:rsid w:val="00C10773"/>
    <w:rsid w:val="00C12B0F"/>
    <w:rsid w:val="00C13917"/>
    <w:rsid w:val="00C24560"/>
    <w:rsid w:val="00C30DF5"/>
    <w:rsid w:val="00C3400A"/>
    <w:rsid w:val="00C343EF"/>
    <w:rsid w:val="00C34452"/>
    <w:rsid w:val="00C36099"/>
    <w:rsid w:val="00C36937"/>
    <w:rsid w:val="00C37D90"/>
    <w:rsid w:val="00C438CC"/>
    <w:rsid w:val="00C573BB"/>
    <w:rsid w:val="00C609EC"/>
    <w:rsid w:val="00C623A1"/>
    <w:rsid w:val="00C65A46"/>
    <w:rsid w:val="00C712CB"/>
    <w:rsid w:val="00C77EA4"/>
    <w:rsid w:val="00C92C20"/>
    <w:rsid w:val="00C9413A"/>
    <w:rsid w:val="00C96C56"/>
    <w:rsid w:val="00CA3058"/>
    <w:rsid w:val="00CA40E4"/>
    <w:rsid w:val="00CB3158"/>
    <w:rsid w:val="00CB5560"/>
    <w:rsid w:val="00CC10DA"/>
    <w:rsid w:val="00CC1D2D"/>
    <w:rsid w:val="00CC50A7"/>
    <w:rsid w:val="00CC68E2"/>
    <w:rsid w:val="00CC7855"/>
    <w:rsid w:val="00CD1231"/>
    <w:rsid w:val="00CE00D4"/>
    <w:rsid w:val="00CF791C"/>
    <w:rsid w:val="00D025CE"/>
    <w:rsid w:val="00D03C02"/>
    <w:rsid w:val="00D040E3"/>
    <w:rsid w:val="00D04A83"/>
    <w:rsid w:val="00D164F3"/>
    <w:rsid w:val="00D16CC3"/>
    <w:rsid w:val="00D21BED"/>
    <w:rsid w:val="00D234D6"/>
    <w:rsid w:val="00D26C60"/>
    <w:rsid w:val="00D336F7"/>
    <w:rsid w:val="00D347A7"/>
    <w:rsid w:val="00D3611F"/>
    <w:rsid w:val="00D37D69"/>
    <w:rsid w:val="00D43609"/>
    <w:rsid w:val="00D518D9"/>
    <w:rsid w:val="00D56C1E"/>
    <w:rsid w:val="00D57087"/>
    <w:rsid w:val="00D620D7"/>
    <w:rsid w:val="00D73940"/>
    <w:rsid w:val="00D745D5"/>
    <w:rsid w:val="00D779B1"/>
    <w:rsid w:val="00D80F4D"/>
    <w:rsid w:val="00D8235B"/>
    <w:rsid w:val="00D84808"/>
    <w:rsid w:val="00D854CB"/>
    <w:rsid w:val="00D941C8"/>
    <w:rsid w:val="00D97363"/>
    <w:rsid w:val="00DA4C0D"/>
    <w:rsid w:val="00DB2C26"/>
    <w:rsid w:val="00DB3BA2"/>
    <w:rsid w:val="00DB5455"/>
    <w:rsid w:val="00DB653C"/>
    <w:rsid w:val="00DB73BF"/>
    <w:rsid w:val="00DC105A"/>
    <w:rsid w:val="00DC1D9A"/>
    <w:rsid w:val="00DD7925"/>
    <w:rsid w:val="00DE2F4D"/>
    <w:rsid w:val="00DE4AB9"/>
    <w:rsid w:val="00DF2FAD"/>
    <w:rsid w:val="00DF38B5"/>
    <w:rsid w:val="00DF4958"/>
    <w:rsid w:val="00DF5E5C"/>
    <w:rsid w:val="00E0481E"/>
    <w:rsid w:val="00E053AB"/>
    <w:rsid w:val="00E1359D"/>
    <w:rsid w:val="00E1427A"/>
    <w:rsid w:val="00E23A38"/>
    <w:rsid w:val="00E23F47"/>
    <w:rsid w:val="00E24C6A"/>
    <w:rsid w:val="00E273B2"/>
    <w:rsid w:val="00E330ED"/>
    <w:rsid w:val="00E34737"/>
    <w:rsid w:val="00E35E91"/>
    <w:rsid w:val="00E401F6"/>
    <w:rsid w:val="00E41F55"/>
    <w:rsid w:val="00E536DA"/>
    <w:rsid w:val="00E55B66"/>
    <w:rsid w:val="00E56602"/>
    <w:rsid w:val="00E641AA"/>
    <w:rsid w:val="00E650AA"/>
    <w:rsid w:val="00E67397"/>
    <w:rsid w:val="00E678D4"/>
    <w:rsid w:val="00E72ED4"/>
    <w:rsid w:val="00E755BF"/>
    <w:rsid w:val="00E80B29"/>
    <w:rsid w:val="00E83FB9"/>
    <w:rsid w:val="00E904C9"/>
    <w:rsid w:val="00E91B4A"/>
    <w:rsid w:val="00E9636A"/>
    <w:rsid w:val="00E97295"/>
    <w:rsid w:val="00EA0BAE"/>
    <w:rsid w:val="00EA200B"/>
    <w:rsid w:val="00EB1C25"/>
    <w:rsid w:val="00ED0744"/>
    <w:rsid w:val="00ED166E"/>
    <w:rsid w:val="00ED2F57"/>
    <w:rsid w:val="00ED339B"/>
    <w:rsid w:val="00ED6185"/>
    <w:rsid w:val="00ED69BD"/>
    <w:rsid w:val="00EE49DC"/>
    <w:rsid w:val="00EF26CF"/>
    <w:rsid w:val="00F017BC"/>
    <w:rsid w:val="00F03716"/>
    <w:rsid w:val="00F06164"/>
    <w:rsid w:val="00F13ADE"/>
    <w:rsid w:val="00F14AB3"/>
    <w:rsid w:val="00F235BF"/>
    <w:rsid w:val="00F33BF0"/>
    <w:rsid w:val="00F34A3E"/>
    <w:rsid w:val="00F3707B"/>
    <w:rsid w:val="00F378AA"/>
    <w:rsid w:val="00F42507"/>
    <w:rsid w:val="00F478FE"/>
    <w:rsid w:val="00F500B7"/>
    <w:rsid w:val="00F535DE"/>
    <w:rsid w:val="00F55559"/>
    <w:rsid w:val="00F569A2"/>
    <w:rsid w:val="00F770CB"/>
    <w:rsid w:val="00F8307C"/>
    <w:rsid w:val="00F87B53"/>
    <w:rsid w:val="00F96572"/>
    <w:rsid w:val="00FA063B"/>
    <w:rsid w:val="00FA1625"/>
    <w:rsid w:val="00FA2D79"/>
    <w:rsid w:val="00FB1476"/>
    <w:rsid w:val="00FB18B7"/>
    <w:rsid w:val="00FB28BC"/>
    <w:rsid w:val="00FC1BBF"/>
    <w:rsid w:val="00FC3739"/>
    <w:rsid w:val="00FC757D"/>
    <w:rsid w:val="00FD778F"/>
    <w:rsid w:val="00FD7C61"/>
    <w:rsid w:val="00FE0622"/>
    <w:rsid w:val="00FE1D90"/>
    <w:rsid w:val="00FE1FBD"/>
    <w:rsid w:val="00FF0E48"/>
    <w:rsid w:val="00FF2617"/>
    <w:rsid w:val="00FF5C5D"/>
    <w:rsid w:val="00FF7800"/>
    <w:rsid w:val="00FF7F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54909"/>
  <w15:chartTrackingRefBased/>
  <w15:docId w15:val="{F6798CE2-30D1-4793-9DB9-DDFA1B29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47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B1476"/>
    <w:rPr>
      <w:rFonts w:asciiTheme="majorHAnsi" w:eastAsiaTheme="majorEastAsia" w:hAnsiTheme="majorHAnsi" w:cstheme="majorBidi"/>
      <w:sz w:val="18"/>
      <w:szCs w:val="18"/>
    </w:rPr>
  </w:style>
  <w:style w:type="paragraph" w:styleId="a5">
    <w:name w:val="header"/>
    <w:basedOn w:val="a"/>
    <w:link w:val="a6"/>
    <w:uiPriority w:val="99"/>
    <w:unhideWhenUsed/>
    <w:rsid w:val="003B1BA5"/>
    <w:pPr>
      <w:tabs>
        <w:tab w:val="center" w:pos="4153"/>
        <w:tab w:val="right" w:pos="8306"/>
      </w:tabs>
      <w:snapToGrid w:val="0"/>
    </w:pPr>
    <w:rPr>
      <w:sz w:val="20"/>
      <w:szCs w:val="20"/>
    </w:rPr>
  </w:style>
  <w:style w:type="character" w:customStyle="1" w:styleId="a6">
    <w:name w:val="頁首 字元"/>
    <w:basedOn w:val="a0"/>
    <w:link w:val="a5"/>
    <w:uiPriority w:val="99"/>
    <w:rsid w:val="003B1BA5"/>
    <w:rPr>
      <w:sz w:val="20"/>
      <w:szCs w:val="20"/>
    </w:rPr>
  </w:style>
  <w:style w:type="paragraph" w:styleId="a7">
    <w:name w:val="footer"/>
    <w:basedOn w:val="a"/>
    <w:link w:val="a8"/>
    <w:uiPriority w:val="99"/>
    <w:unhideWhenUsed/>
    <w:rsid w:val="003B1BA5"/>
    <w:pPr>
      <w:tabs>
        <w:tab w:val="center" w:pos="4153"/>
        <w:tab w:val="right" w:pos="8306"/>
      </w:tabs>
      <w:snapToGrid w:val="0"/>
    </w:pPr>
    <w:rPr>
      <w:sz w:val="20"/>
      <w:szCs w:val="20"/>
    </w:rPr>
  </w:style>
  <w:style w:type="character" w:customStyle="1" w:styleId="a8">
    <w:name w:val="頁尾 字元"/>
    <w:basedOn w:val="a0"/>
    <w:link w:val="a7"/>
    <w:uiPriority w:val="99"/>
    <w:rsid w:val="003B1BA5"/>
    <w:rPr>
      <w:sz w:val="20"/>
      <w:szCs w:val="20"/>
    </w:rPr>
  </w:style>
  <w:style w:type="character" w:styleId="a9">
    <w:name w:val="Hyperlink"/>
    <w:basedOn w:val="a0"/>
    <w:uiPriority w:val="99"/>
    <w:unhideWhenUsed/>
    <w:rsid w:val="00AF508E"/>
    <w:rPr>
      <w:color w:val="0563C1" w:themeColor="hyperlink"/>
      <w:u w:val="single"/>
    </w:rPr>
  </w:style>
  <w:style w:type="paragraph" w:styleId="aa">
    <w:name w:val="List Paragraph"/>
    <w:basedOn w:val="a"/>
    <w:uiPriority w:val="34"/>
    <w:qFormat/>
    <w:rsid w:val="00C343EF"/>
    <w:pPr>
      <w:ind w:leftChars="200" w:left="480"/>
    </w:pPr>
  </w:style>
  <w:style w:type="table" w:styleId="ab">
    <w:name w:val="Table Grid"/>
    <w:basedOn w:val="a1"/>
    <w:uiPriority w:val="39"/>
    <w:rsid w:val="00FA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466D9"/>
    <w:rPr>
      <w:sz w:val="18"/>
      <w:szCs w:val="18"/>
    </w:rPr>
  </w:style>
  <w:style w:type="paragraph" w:styleId="ad">
    <w:name w:val="annotation text"/>
    <w:basedOn w:val="a"/>
    <w:link w:val="ae"/>
    <w:uiPriority w:val="99"/>
    <w:semiHidden/>
    <w:unhideWhenUsed/>
    <w:rsid w:val="00B466D9"/>
  </w:style>
  <w:style w:type="character" w:customStyle="1" w:styleId="ae">
    <w:name w:val="註解文字 字元"/>
    <w:basedOn w:val="a0"/>
    <w:link w:val="ad"/>
    <w:uiPriority w:val="99"/>
    <w:semiHidden/>
    <w:rsid w:val="00B466D9"/>
  </w:style>
  <w:style w:type="paragraph" w:styleId="af">
    <w:name w:val="annotation subject"/>
    <w:basedOn w:val="ad"/>
    <w:next w:val="ad"/>
    <w:link w:val="af0"/>
    <w:uiPriority w:val="99"/>
    <w:semiHidden/>
    <w:unhideWhenUsed/>
    <w:rsid w:val="00B466D9"/>
    <w:rPr>
      <w:b/>
      <w:bCs/>
    </w:rPr>
  </w:style>
  <w:style w:type="character" w:customStyle="1" w:styleId="af0">
    <w:name w:val="註解主旨 字元"/>
    <w:basedOn w:val="ae"/>
    <w:link w:val="af"/>
    <w:uiPriority w:val="99"/>
    <w:semiHidden/>
    <w:rsid w:val="00B466D9"/>
    <w:rPr>
      <w:b/>
      <w:bCs/>
    </w:rPr>
  </w:style>
  <w:style w:type="character" w:customStyle="1" w:styleId="UnresolvedMention">
    <w:name w:val="Unresolved Mention"/>
    <w:basedOn w:val="a0"/>
    <w:uiPriority w:val="99"/>
    <w:semiHidden/>
    <w:unhideWhenUsed/>
    <w:rsid w:val="009066E2"/>
    <w:rPr>
      <w:color w:val="808080"/>
      <w:shd w:val="clear" w:color="auto" w:fill="E6E6E6"/>
    </w:rPr>
  </w:style>
  <w:style w:type="character" w:customStyle="1" w:styleId="fontstyle01">
    <w:name w:val="fontstyle01"/>
    <w:basedOn w:val="a0"/>
    <w:rsid w:val="00A3622C"/>
    <w:rPr>
      <w:rFonts w:ascii="Arial" w:hAnsi="Arial" w:cs="Arial" w:hint="default"/>
      <w:b/>
      <w:bCs/>
      <w:i w:val="0"/>
      <w:iCs w:val="0"/>
      <w:color w:val="000000"/>
      <w:sz w:val="22"/>
      <w:szCs w:val="22"/>
    </w:rPr>
  </w:style>
  <w:style w:type="character" w:customStyle="1" w:styleId="fontstyle21">
    <w:name w:val="fontstyle21"/>
    <w:basedOn w:val="a0"/>
    <w:rsid w:val="00B81547"/>
    <w:rPr>
      <w:rFonts w:ascii="Arial" w:hAnsi="Arial" w:cs="Arial" w:hint="default"/>
      <w:b w:val="0"/>
      <w:bCs w:val="0"/>
      <w:i w:val="0"/>
      <w:iCs w:val="0"/>
      <w:color w:val="000000"/>
      <w:sz w:val="22"/>
      <w:szCs w:val="22"/>
    </w:rPr>
  </w:style>
  <w:style w:type="paragraph" w:customStyle="1" w:styleId="Default">
    <w:name w:val="Default"/>
    <w:rsid w:val="00100C8D"/>
    <w:pPr>
      <w:widowControl w:val="0"/>
      <w:autoSpaceDE w:val="0"/>
      <w:autoSpaceDN w:val="0"/>
      <w:adjustRightInd w:val="0"/>
    </w:pPr>
    <w:rPr>
      <w:rFonts w:ascii="Arial" w:hAnsi="Arial" w:cs="Arial"/>
      <w:color w:val="000000"/>
      <w:kern w:val="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52326">
      <w:bodyDiv w:val="1"/>
      <w:marLeft w:val="0"/>
      <w:marRight w:val="0"/>
      <w:marTop w:val="0"/>
      <w:marBottom w:val="0"/>
      <w:divBdr>
        <w:top w:val="none" w:sz="0" w:space="0" w:color="auto"/>
        <w:left w:val="none" w:sz="0" w:space="0" w:color="auto"/>
        <w:bottom w:val="none" w:sz="0" w:space="0" w:color="auto"/>
        <w:right w:val="none" w:sz="0" w:space="0" w:color="auto"/>
      </w:divBdr>
    </w:div>
    <w:div w:id="705108246">
      <w:bodyDiv w:val="1"/>
      <w:marLeft w:val="0"/>
      <w:marRight w:val="0"/>
      <w:marTop w:val="0"/>
      <w:marBottom w:val="0"/>
      <w:divBdr>
        <w:top w:val="none" w:sz="0" w:space="0" w:color="auto"/>
        <w:left w:val="none" w:sz="0" w:space="0" w:color="auto"/>
        <w:bottom w:val="none" w:sz="0" w:space="0" w:color="auto"/>
        <w:right w:val="none" w:sz="0" w:space="0" w:color="auto"/>
      </w:divBdr>
    </w:div>
    <w:div w:id="1232423727">
      <w:bodyDiv w:val="1"/>
      <w:marLeft w:val="0"/>
      <w:marRight w:val="0"/>
      <w:marTop w:val="0"/>
      <w:marBottom w:val="0"/>
      <w:divBdr>
        <w:top w:val="none" w:sz="0" w:space="0" w:color="auto"/>
        <w:left w:val="none" w:sz="0" w:space="0" w:color="auto"/>
        <w:bottom w:val="none" w:sz="0" w:space="0" w:color="auto"/>
        <w:right w:val="none" w:sz="0" w:space="0" w:color="auto"/>
      </w:divBdr>
    </w:div>
    <w:div w:id="1403018028">
      <w:bodyDiv w:val="1"/>
      <w:marLeft w:val="0"/>
      <w:marRight w:val="0"/>
      <w:marTop w:val="0"/>
      <w:marBottom w:val="0"/>
      <w:divBdr>
        <w:top w:val="none" w:sz="0" w:space="0" w:color="auto"/>
        <w:left w:val="none" w:sz="0" w:space="0" w:color="auto"/>
        <w:bottom w:val="none" w:sz="0" w:space="0" w:color="auto"/>
        <w:right w:val="none" w:sz="0" w:space="0" w:color="auto"/>
      </w:divBdr>
    </w:div>
    <w:div w:id="173404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f34e8c9d-424c-4e66-928a-99e6f8bf85ad"/>
    <TaxKeywordTaxHTField xmlns="f34e8c9d-424c-4e66-928a-99e6f8bf85ad" xsi:nil="true"/>
    <_dlc_DocId xmlns="f34e8c9d-424c-4e66-928a-99e6f8bf85ad">UMGDR-3-2</_dlc_DocId>
    <_dlc_DocIdUrl xmlns="f34e8c9d-424c-4e66-928a-99e6f8bf85ad">
      <Url>https://webdocs.umac.mo/sites/governance/_layouts/15/DocIdRedir.aspx?ID=UMGDR-3-2</Url>
      <Description>UMGDR-3-2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38D887BD8334343961C1104CBB8AC43" ma:contentTypeVersion="3" ma:contentTypeDescription="Create a new document." ma:contentTypeScope="" ma:versionID="fc940d272889d3eb503a3f8fbb967594">
  <xsd:schema xmlns:xsd="http://www.w3.org/2001/XMLSchema" xmlns:xs="http://www.w3.org/2001/XMLSchema" xmlns:p="http://schemas.microsoft.com/office/2006/metadata/properties" xmlns:ns1="http://schemas.microsoft.com/sharepoint/v3" xmlns:ns2="f34e8c9d-424c-4e66-928a-99e6f8bf85ad" targetNamespace="http://schemas.microsoft.com/office/2006/metadata/properties" ma:root="true" ma:fieldsID="0c0aebb7a4d4e3effccdf32c776e6914" ns1:_="" ns2:_="">
    <xsd:import namespace="http://schemas.microsoft.com/sharepoint/v3"/>
    <xsd:import namespace="f34e8c9d-424c-4e66-928a-99e6f8bf85ad"/>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4e8c9d-424c-4e66-928a-99e6f8bf85ad" elementFormDefault="qualified">
    <xsd:import namespace="http://schemas.microsoft.com/office/2006/documentManagement/types"/>
    <xsd:import namespace="http://schemas.microsoft.com/office/infopath/2007/PartnerControls"/>
    <xsd:element name="TaxKeywordTaxHTField" ma:index="10" nillable="true" ma:displayName="TaxKeywordTaxHTField" ma:hidden="true" ma:internalName="TaxKeywordTaxHTField">
      <xsd:simpleType>
        <xsd:restriction base="dms:Note"/>
      </xsd:simpleType>
    </xsd:element>
    <xsd:element name="TaxCatchAll" ma:index="11" nillable="true" ma:displayName="Taxonomy Catch All Column" ma:hidden="true" ma:list="{8bb72ace-e568-4092-be42-6589a4a3ec29}" ma:internalName="TaxCatchAll" ma:showField="CatchAllData" ma:web="f34e8c9d-424c-4e66-928a-99e6f8bf85ad">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82DB-4D79-41C4-AA76-C9E9A30927DC}">
  <ds:schemaRefs>
    <ds:schemaRef ds:uri="http://schemas.microsoft.com/sharepoint/v3/contenttype/forms"/>
  </ds:schemaRefs>
</ds:datastoreItem>
</file>

<file path=customXml/itemProps2.xml><?xml version="1.0" encoding="utf-8"?>
<ds:datastoreItem xmlns:ds="http://schemas.openxmlformats.org/officeDocument/2006/customXml" ds:itemID="{C902E4AB-C5E5-4C71-A6EA-C5DBD01A007B}">
  <ds:schemaRefs>
    <ds:schemaRef ds:uri="http://schemas.microsoft.com/office/2006/metadata/properties"/>
    <ds:schemaRef ds:uri="http://schemas.microsoft.com/office/infopath/2007/PartnerControls"/>
    <ds:schemaRef ds:uri="http://schemas.microsoft.com/sharepoint/v3"/>
    <ds:schemaRef ds:uri="f34e8c9d-424c-4e66-928a-99e6f8bf85ad"/>
  </ds:schemaRefs>
</ds:datastoreItem>
</file>

<file path=customXml/itemProps3.xml><?xml version="1.0" encoding="utf-8"?>
<ds:datastoreItem xmlns:ds="http://schemas.openxmlformats.org/officeDocument/2006/customXml" ds:itemID="{BBBBD20C-2F0C-4CFD-B271-35CDB7EB8279}">
  <ds:schemaRefs>
    <ds:schemaRef ds:uri="http://schemas.microsoft.com/sharepoint/events"/>
  </ds:schemaRefs>
</ds:datastoreItem>
</file>

<file path=customXml/itemProps4.xml><?xml version="1.0" encoding="utf-8"?>
<ds:datastoreItem xmlns:ds="http://schemas.openxmlformats.org/officeDocument/2006/customXml" ds:itemID="{DE5FB19F-723B-47E6-8E32-1D9E19B11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4e8c9d-424c-4e66-928a-99e6f8bf8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A2346F-C190-4791-B0D0-B602D7A2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dc:creator>
  <cp:keywords/>
  <dc:description/>
  <cp:lastModifiedBy>UM</cp:lastModifiedBy>
  <cp:revision>8</cp:revision>
  <cp:lastPrinted>2022-01-10T04:51:00Z</cp:lastPrinted>
  <dcterms:created xsi:type="dcterms:W3CDTF">2022-01-26T09:07:00Z</dcterms:created>
  <dcterms:modified xsi:type="dcterms:W3CDTF">2022-01-26T09:10:00Z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0x010100A38D887BD8334343961C1104CBB8AC43</vt:lpwstr>
  </property>
  <property fmtid="{D5CDD505-2E9C-101B-9397-08002B2CF9AE}" pid="3" name="_dlc_DocIdItemGuid">
    <vt:lpwstr>a84aee65-c5b2-4743-958b-f69173a6aa50</vt:lpwstr>
  </property>
</Properties>
</file>